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7D" w:rsidRPr="007A2A7D" w:rsidRDefault="007973E7" w:rsidP="007973E7">
      <w:pPr>
        <w:jc w:val="center"/>
        <w:rPr>
          <w:b/>
          <w:i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0</wp:posOffset>
            </wp:positionV>
            <wp:extent cx="1807845" cy="314325"/>
            <wp:effectExtent l="0" t="0" r="190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IAŁ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/>
      </w:r>
      <w:r>
        <w:rPr>
          <w:b/>
        </w:rPr>
        <w:br/>
      </w:r>
      <w:r w:rsidR="007A2A7D" w:rsidRPr="007A2A7D">
        <w:rPr>
          <w:b/>
        </w:rPr>
        <w:t xml:space="preserve">WNIOSEK DO PROJEKTU BUDŻETU </w:t>
      </w:r>
      <w:r w:rsidR="007A2A7D" w:rsidRPr="007A2A7D">
        <w:rPr>
          <w:b/>
        </w:rPr>
        <w:br/>
        <w:t>POWIATU TRZEBNICKIEGO NA 2026 ROK</w:t>
      </w:r>
    </w:p>
    <w:p w:rsidR="007A2A7D" w:rsidRPr="007A2A7D" w:rsidRDefault="007A2A7D" w:rsidP="007A2A7D">
      <w:pPr>
        <w:rPr>
          <w:b/>
        </w:rPr>
      </w:pPr>
      <w:r w:rsidRPr="007A2A7D">
        <w:rPr>
          <w:b/>
        </w:rPr>
        <w:tab/>
        <w:t xml:space="preserve">   </w:t>
      </w:r>
      <w:r w:rsidRPr="007A2A7D">
        <w:rPr>
          <w:b/>
          <w:i/>
        </w:rPr>
        <w:tab/>
      </w:r>
      <w:r w:rsidRPr="007A2A7D">
        <w:rPr>
          <w:b/>
          <w:i/>
        </w:rPr>
        <w:tab/>
      </w:r>
      <w:r w:rsidRPr="007A2A7D">
        <w:rPr>
          <w:b/>
          <w:i/>
        </w:rPr>
        <w:br/>
        <w:t xml:space="preserve">         </w:t>
      </w:r>
      <w:r w:rsidRPr="007A2A7D">
        <w:rPr>
          <w:b/>
          <w:i/>
          <w:u w:val="single"/>
        </w:rPr>
        <w:t>WNIOSEK NALEŻY WYPEŁNIĆ  W SPOSÓB CZYTELNY, DRUKOWANYMI LITERAMI</w:t>
      </w:r>
      <w:r w:rsidRPr="007A2A7D">
        <w:rPr>
          <w:b/>
        </w:rPr>
        <w:t xml:space="preserve"> </w:t>
      </w:r>
    </w:p>
    <w:p w:rsidR="007A2A7D" w:rsidRPr="007A2A7D" w:rsidRDefault="007A2A7D" w:rsidP="007A2A7D">
      <w:pPr>
        <w:rPr>
          <w:b/>
          <w:i/>
          <w:u w:val="single"/>
        </w:rPr>
      </w:pPr>
    </w:p>
    <w:tbl>
      <w:tblPr>
        <w:tblpPr w:leftFromText="141" w:rightFromText="141" w:vertAnchor="text" w:horzAnchor="page" w:tblpX="4561" w:tblpY="-5"/>
        <w:tblW w:w="4651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4651"/>
      </w:tblGrid>
      <w:tr w:rsidR="007A2A7D" w:rsidRPr="007A2A7D" w:rsidTr="005A54E0">
        <w:trPr>
          <w:trHeight w:val="25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numPr>
          <w:ilvl w:val="0"/>
          <w:numId w:val="1"/>
        </w:numPr>
        <w:rPr>
          <w:b/>
          <w:i/>
        </w:rPr>
      </w:pPr>
      <w:r w:rsidRPr="007A2A7D">
        <w:rPr>
          <w:b/>
        </w:rPr>
        <w:t xml:space="preserve">Data złożenia wniosku: </w:t>
      </w:r>
    </w:p>
    <w:p w:rsidR="007A2A7D" w:rsidRPr="007A2A7D" w:rsidRDefault="007A2A7D" w:rsidP="007A2A7D">
      <w:pPr>
        <w:numPr>
          <w:ilvl w:val="0"/>
          <w:numId w:val="1"/>
        </w:numPr>
        <w:rPr>
          <w:b/>
        </w:rPr>
      </w:pPr>
      <w:r w:rsidRPr="007A2A7D">
        <w:rPr>
          <w:b/>
        </w:rPr>
        <w:t>Wnioskodawca:</w:t>
      </w:r>
    </w:p>
    <w:p w:rsidR="007A2A7D" w:rsidRPr="007A2A7D" w:rsidRDefault="007A2A7D" w:rsidP="007A2A7D">
      <w:pPr>
        <w:rPr>
          <w:b/>
          <w:i/>
        </w:rPr>
      </w:pPr>
      <w:r>
        <w:rPr>
          <w:b/>
          <w:i/>
        </w:rPr>
        <w:t xml:space="preserve">                </w:t>
      </w:r>
      <w:r w:rsidRPr="007A2A7D">
        <w:rPr>
          <w:b/>
          <w:i/>
        </w:rPr>
        <w:t xml:space="preserve">Imię i nazwisko/Nazwa organizacji </w:t>
      </w:r>
    </w:p>
    <w:tbl>
      <w:tblPr>
        <w:tblW w:w="9301" w:type="dxa"/>
        <w:tblInd w:w="759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9301"/>
      </w:tblGrid>
      <w:tr w:rsidR="007A2A7D" w:rsidRPr="007A2A7D" w:rsidTr="005A54E0">
        <w:trPr>
          <w:trHeight w:val="435"/>
        </w:trPr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 xml:space="preserve"> </w:t>
            </w:r>
          </w:p>
        </w:tc>
      </w:tr>
    </w:tbl>
    <w:p w:rsidR="007A2A7D" w:rsidRPr="007A2A7D" w:rsidRDefault="007A2A7D" w:rsidP="007A2A7D">
      <w:pPr>
        <w:rPr>
          <w:b/>
          <w:i/>
        </w:rPr>
      </w:pPr>
      <w:r>
        <w:rPr>
          <w:b/>
          <w:i/>
        </w:rPr>
        <w:t xml:space="preserve">               </w:t>
      </w:r>
      <w:r w:rsidRPr="007A2A7D">
        <w:rPr>
          <w:b/>
          <w:i/>
        </w:rPr>
        <w:t xml:space="preserve">Dane teleadresowe </w:t>
      </w:r>
    </w:p>
    <w:tbl>
      <w:tblPr>
        <w:tblW w:w="9340" w:type="dxa"/>
        <w:tblInd w:w="72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4607"/>
        <w:gridCol w:w="4733"/>
      </w:tblGrid>
      <w:tr w:rsidR="007A2A7D" w:rsidRPr="007A2A7D" w:rsidTr="005A54E0">
        <w:trPr>
          <w:trHeight w:val="38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>Ulica, nr: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>Kod pocztowy:</w:t>
            </w:r>
          </w:p>
        </w:tc>
      </w:tr>
      <w:tr w:rsidR="007A2A7D" w:rsidRPr="007A2A7D" w:rsidTr="005A54E0">
        <w:trPr>
          <w:trHeight w:val="42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 xml:space="preserve">Gmina: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 xml:space="preserve">Powiat: </w:t>
            </w:r>
          </w:p>
        </w:tc>
      </w:tr>
      <w:tr w:rsidR="007A2A7D" w:rsidRPr="007A2A7D" w:rsidTr="005A54E0">
        <w:trPr>
          <w:trHeight w:val="38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 xml:space="preserve">Telefon: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>e-mail:</w:t>
            </w:r>
          </w:p>
        </w:tc>
      </w:tr>
    </w:tbl>
    <w:p w:rsidR="007A2A7D" w:rsidRPr="007A2A7D" w:rsidRDefault="007A2A7D" w:rsidP="007A2A7D">
      <w:pPr>
        <w:rPr>
          <w:b/>
          <w:i/>
        </w:rPr>
      </w:pPr>
      <w:r w:rsidRPr="007A2A7D">
        <w:rPr>
          <w:b/>
          <w:i/>
        </w:rPr>
        <w:br/>
      </w:r>
      <w:r>
        <w:rPr>
          <w:b/>
        </w:rPr>
        <w:t xml:space="preserve">               </w:t>
      </w:r>
      <w:r w:rsidRPr="007A2A7D">
        <w:rPr>
          <w:b/>
        </w:rPr>
        <w:t>3. Nazwa wniosku (zadania, przedsięwzięcia):</w:t>
      </w:r>
    </w:p>
    <w:tbl>
      <w:tblPr>
        <w:tblW w:w="9798" w:type="dxa"/>
        <w:tblInd w:w="562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9798"/>
      </w:tblGrid>
      <w:tr w:rsidR="007A2A7D" w:rsidRPr="007A2A7D" w:rsidTr="005A54E0">
        <w:trPr>
          <w:trHeight w:val="1561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rPr>
          <w:b/>
          <w:i/>
        </w:rPr>
      </w:pPr>
      <w:r w:rsidRPr="007A2A7D">
        <w:rPr>
          <w:b/>
        </w:rPr>
        <w:br/>
      </w:r>
      <w:r>
        <w:rPr>
          <w:b/>
        </w:rPr>
        <w:t xml:space="preserve">            </w:t>
      </w:r>
      <w:r w:rsidRPr="007A2A7D">
        <w:rPr>
          <w:b/>
        </w:rPr>
        <w:t>4. Lokalizacja, miejsce realizacji zadania, przedsięwzięcia:</w:t>
      </w:r>
    </w:p>
    <w:tbl>
      <w:tblPr>
        <w:tblW w:w="9693" w:type="dxa"/>
        <w:tblInd w:w="562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9693"/>
      </w:tblGrid>
      <w:tr w:rsidR="007A2A7D" w:rsidRPr="007A2A7D" w:rsidTr="005A54E0">
        <w:trPr>
          <w:trHeight w:val="1089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tbl>
      <w:tblPr>
        <w:tblpPr w:leftFromText="141" w:rightFromText="141" w:vertAnchor="text" w:horzAnchor="margin" w:tblpXSpec="right" w:tblpY="561"/>
        <w:tblW w:w="5581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5581"/>
      </w:tblGrid>
      <w:tr w:rsidR="007A2A7D" w:rsidRPr="007A2A7D" w:rsidTr="007A2A7D">
        <w:trPr>
          <w:trHeight w:val="218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Default="007A2A7D" w:rsidP="007A2A7D">
      <w:pPr>
        <w:rPr>
          <w:b/>
        </w:rPr>
      </w:pPr>
      <w:r w:rsidRPr="007A2A7D">
        <w:rPr>
          <w:b/>
          <w:i/>
        </w:rPr>
        <w:br/>
      </w:r>
      <w:r w:rsidRPr="007A2A7D">
        <w:rPr>
          <w:b/>
        </w:rPr>
        <w:t>5. Koszt realizacji zadania,</w:t>
      </w:r>
    </w:p>
    <w:p w:rsidR="007A2A7D" w:rsidRPr="007A2A7D" w:rsidRDefault="007A2A7D" w:rsidP="007A2A7D">
      <w:pPr>
        <w:rPr>
          <w:b/>
          <w:i/>
        </w:rPr>
      </w:pPr>
      <w:r>
        <w:rPr>
          <w:b/>
        </w:rPr>
        <w:t xml:space="preserve">   </w:t>
      </w:r>
      <w:r w:rsidRPr="007A2A7D">
        <w:rPr>
          <w:b/>
        </w:rPr>
        <w:t xml:space="preserve"> przedsięwzięcia:</w:t>
      </w:r>
    </w:p>
    <w:tbl>
      <w:tblPr>
        <w:tblpPr w:leftFromText="141" w:rightFromText="141" w:vertAnchor="text" w:horzAnchor="margin" w:tblpXSpec="right" w:tblpY="304"/>
        <w:tblW w:w="5593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5593"/>
      </w:tblGrid>
      <w:tr w:rsidR="007A2A7D" w:rsidRPr="007A2A7D" w:rsidTr="007A2A7D">
        <w:trPr>
          <w:trHeight w:val="208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rPr>
          <w:b/>
        </w:rPr>
      </w:pPr>
      <w:r w:rsidRPr="007A2A7D">
        <w:rPr>
          <w:b/>
        </w:rPr>
        <w:t xml:space="preserve">6.  Kwota wnioskowana </w:t>
      </w:r>
      <w:r w:rsidRPr="007A2A7D">
        <w:rPr>
          <w:b/>
        </w:rPr>
        <w:br/>
      </w:r>
      <w:r>
        <w:rPr>
          <w:b/>
        </w:rPr>
        <w:t xml:space="preserve">    </w:t>
      </w:r>
      <w:r w:rsidRPr="007A2A7D">
        <w:rPr>
          <w:b/>
        </w:rPr>
        <w:t xml:space="preserve">z budżetu Powiatu: </w:t>
      </w:r>
    </w:p>
    <w:tbl>
      <w:tblPr>
        <w:tblpPr w:leftFromText="141" w:rightFromText="141" w:vertAnchor="text" w:horzAnchor="margin" w:tblpXSpec="right" w:tblpY="304"/>
        <w:tblW w:w="5623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5623"/>
      </w:tblGrid>
      <w:tr w:rsidR="007A2A7D" w:rsidRPr="007A2A7D" w:rsidTr="007A2A7D">
        <w:trPr>
          <w:trHeight w:val="198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rPr>
          <w:b/>
          <w:i/>
        </w:rPr>
      </w:pPr>
      <w:r w:rsidRPr="007A2A7D">
        <w:rPr>
          <w:b/>
        </w:rPr>
        <w:t xml:space="preserve">7.  Kwota planowana </w:t>
      </w:r>
      <w:r w:rsidRPr="007A2A7D">
        <w:rPr>
          <w:b/>
        </w:rPr>
        <w:br/>
      </w:r>
      <w:r>
        <w:rPr>
          <w:b/>
        </w:rPr>
        <w:t xml:space="preserve">   </w:t>
      </w:r>
      <w:r w:rsidRPr="007A2A7D">
        <w:rPr>
          <w:b/>
        </w:rPr>
        <w:t xml:space="preserve">z innych źródeł: </w:t>
      </w:r>
    </w:p>
    <w:tbl>
      <w:tblPr>
        <w:tblpPr w:leftFromText="141" w:rightFromText="141" w:vertAnchor="text" w:horzAnchor="margin" w:tblpXSpec="right" w:tblpY="304"/>
        <w:tblW w:w="5683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5683"/>
      </w:tblGrid>
      <w:tr w:rsidR="007A2A7D" w:rsidRPr="007A2A7D" w:rsidTr="007A2A7D">
        <w:trPr>
          <w:trHeight w:val="191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rPr>
          <w:b/>
          <w:i/>
        </w:rPr>
      </w:pPr>
      <w:r w:rsidRPr="007A2A7D">
        <w:rPr>
          <w:b/>
        </w:rPr>
        <w:t xml:space="preserve">8.  Kwota wkładu własnego: </w:t>
      </w:r>
    </w:p>
    <w:p w:rsidR="007A2A7D" w:rsidRDefault="007973E7" w:rsidP="007A2A7D">
      <w:pPr>
        <w:rPr>
          <w:b/>
        </w:rPr>
      </w:pPr>
      <w:r>
        <w:rPr>
          <w:b/>
        </w:rPr>
        <w:lastRenderedPageBreak/>
        <w:t xml:space="preserve"> </w:t>
      </w:r>
      <w:r w:rsidR="007A2A7D">
        <w:rPr>
          <w:b/>
        </w:rPr>
        <w:t xml:space="preserve">    </w:t>
      </w:r>
      <w:r w:rsidR="007A2A7D" w:rsidRPr="007A2A7D">
        <w:rPr>
          <w:b/>
        </w:rPr>
        <w:t xml:space="preserve">9. Proszę wskazać z jakich innych źródeł pozyskano/planuje się pozyskać dofinansowanie na </w:t>
      </w:r>
    </w:p>
    <w:p w:rsidR="007A2A7D" w:rsidRPr="007A2A7D" w:rsidRDefault="007A2A7D" w:rsidP="007A2A7D">
      <w:pPr>
        <w:rPr>
          <w:b/>
          <w:i/>
        </w:rPr>
      </w:pPr>
      <w:r>
        <w:rPr>
          <w:b/>
        </w:rPr>
        <w:t xml:space="preserve">      </w:t>
      </w:r>
      <w:bookmarkStart w:id="0" w:name="_GoBack"/>
      <w:bookmarkEnd w:id="0"/>
      <w:r w:rsidRPr="007A2A7D">
        <w:rPr>
          <w:b/>
        </w:rPr>
        <w:t>realizację zadania, przedsięwzięcia:</w:t>
      </w:r>
    </w:p>
    <w:tbl>
      <w:tblPr>
        <w:tblW w:w="9813" w:type="dxa"/>
        <w:tblInd w:w="562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9813"/>
      </w:tblGrid>
      <w:tr w:rsidR="007A2A7D" w:rsidRPr="007A2A7D" w:rsidTr="007A2A7D">
        <w:trPr>
          <w:trHeight w:val="2183"/>
        </w:trPr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rPr>
          <w:b/>
          <w:i/>
        </w:rPr>
      </w:pPr>
    </w:p>
    <w:p w:rsidR="007A2A7D" w:rsidRDefault="007A2A7D" w:rsidP="007A2A7D">
      <w:pPr>
        <w:rPr>
          <w:b/>
          <w:i/>
        </w:rPr>
      </w:pPr>
      <w:r>
        <w:rPr>
          <w:b/>
        </w:rPr>
        <w:t xml:space="preserve">     </w:t>
      </w:r>
      <w:r w:rsidRPr="007A2A7D">
        <w:rPr>
          <w:b/>
        </w:rPr>
        <w:t>10. Charakterystyka wniosku (zadania, przedsięwzięcia):</w:t>
      </w:r>
      <w:r w:rsidRPr="007A2A7D">
        <w:rPr>
          <w:b/>
        </w:rPr>
        <w:br/>
      </w:r>
      <w:r>
        <w:rPr>
          <w:b/>
          <w:i/>
        </w:rPr>
        <w:t xml:space="preserve">            </w:t>
      </w:r>
      <w:r w:rsidRPr="007A2A7D">
        <w:rPr>
          <w:b/>
          <w:i/>
        </w:rPr>
        <w:t xml:space="preserve">Proszę wskazać przede wszystkim główne cele wniosku (zadania, przedsięwzięcia), potencjalnych </w:t>
      </w:r>
      <w:r>
        <w:rPr>
          <w:b/>
          <w:i/>
        </w:rPr>
        <w:t xml:space="preserve">  </w:t>
      </w:r>
    </w:p>
    <w:p w:rsidR="007A2A7D" w:rsidRPr="007A2A7D" w:rsidRDefault="007A2A7D" w:rsidP="007A2A7D">
      <w:pPr>
        <w:rPr>
          <w:b/>
          <w:i/>
        </w:rPr>
      </w:pPr>
      <w:r>
        <w:rPr>
          <w:b/>
          <w:i/>
        </w:rPr>
        <w:t xml:space="preserve">            </w:t>
      </w:r>
      <w:r w:rsidRPr="007A2A7D">
        <w:rPr>
          <w:b/>
          <w:i/>
        </w:rPr>
        <w:t xml:space="preserve">odbiorców, terminy związane z wnioskiem, zasadność i korzyści z realizacji. </w:t>
      </w:r>
    </w:p>
    <w:tbl>
      <w:tblPr>
        <w:tblW w:w="9723" w:type="dxa"/>
        <w:tblInd w:w="562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9723"/>
      </w:tblGrid>
      <w:tr w:rsidR="007A2A7D" w:rsidRPr="007A2A7D" w:rsidTr="005A54E0">
        <w:trPr>
          <w:trHeight w:val="9095"/>
        </w:trPr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rPr>
          <w:b/>
          <w:i/>
        </w:rPr>
      </w:pPr>
    </w:p>
    <w:p w:rsidR="007A2A7D" w:rsidRPr="007A2A7D" w:rsidRDefault="007A2A7D" w:rsidP="007A2A7D">
      <w:pPr>
        <w:numPr>
          <w:ilvl w:val="0"/>
          <w:numId w:val="2"/>
        </w:numPr>
        <w:rPr>
          <w:b/>
        </w:rPr>
      </w:pPr>
      <w:r w:rsidRPr="007A2A7D">
        <w:rPr>
          <w:b/>
        </w:rPr>
        <w:lastRenderedPageBreak/>
        <w:t xml:space="preserve"> Czy w poprzednim roku wnioskowano o dofinansowanie na </w:t>
      </w:r>
      <w:r w:rsidRPr="007A2A7D">
        <w:rPr>
          <w:b/>
        </w:rPr>
        <w:br/>
        <w:t xml:space="preserve">ww. zadanie, przedsięwzięcie z budżetu Powiatu Trzebnickiego? </w:t>
      </w:r>
    </w:p>
    <w:tbl>
      <w:tblPr>
        <w:tblpPr w:leftFromText="141" w:rightFromText="141" w:vertAnchor="text" w:horzAnchor="page" w:tblpX="5866" w:tblpY="8"/>
        <w:tblW w:w="2173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2173"/>
      </w:tblGrid>
      <w:tr w:rsidR="007A2A7D" w:rsidRPr="007A2A7D" w:rsidTr="005A54E0">
        <w:trPr>
          <w:trHeight w:val="40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7D" w:rsidRPr="007A2A7D" w:rsidRDefault="007A2A7D" w:rsidP="007A2A7D">
            <w:pPr>
              <w:rPr>
                <w:b/>
                <w:i/>
              </w:rPr>
            </w:pPr>
          </w:p>
        </w:tc>
      </w:tr>
    </w:tbl>
    <w:p w:rsidR="007A2A7D" w:rsidRPr="007A2A7D" w:rsidRDefault="007A2A7D" w:rsidP="007A2A7D">
      <w:pPr>
        <w:rPr>
          <w:b/>
        </w:rPr>
      </w:pPr>
      <w:r w:rsidRPr="007A2A7D">
        <w:rPr>
          <w:b/>
        </w:rPr>
        <w:t xml:space="preserve">     TAK </w:t>
      </w:r>
      <w:sdt>
        <w:sdtPr>
          <w:rPr>
            <w:b/>
          </w:rPr>
          <w:id w:val="-119507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A7D">
            <w:rPr>
              <w:rFonts w:ascii="Segoe UI Symbol" w:hAnsi="Segoe UI Symbol" w:cs="Segoe UI Symbol"/>
              <w:b/>
            </w:rPr>
            <w:t>☐</w:t>
          </w:r>
        </w:sdtContent>
      </w:sdt>
      <w:r w:rsidRPr="007A2A7D">
        <w:rPr>
          <w:b/>
        </w:rPr>
        <w:t xml:space="preserve">       Pozyskano kwotę</w:t>
      </w:r>
      <w:r w:rsidRPr="007A2A7D">
        <w:rPr>
          <w:b/>
        </w:rPr>
        <w:tab/>
      </w:r>
      <w:r w:rsidRPr="007A2A7D">
        <w:rPr>
          <w:b/>
        </w:rPr>
        <w:tab/>
        <w:t xml:space="preserve">   NIE</w:t>
      </w:r>
      <w:r w:rsidRPr="007A2A7D">
        <w:rPr>
          <w:b/>
        </w:rPr>
        <w:tab/>
      </w:r>
      <w:sdt>
        <w:sdtPr>
          <w:rPr>
            <w:b/>
          </w:rPr>
          <w:id w:val="-181170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A7D">
            <w:rPr>
              <w:rFonts w:ascii="Segoe UI Symbol" w:hAnsi="Segoe UI Symbol" w:cs="Segoe UI Symbol"/>
              <w:b/>
            </w:rPr>
            <w:t>☐</w:t>
          </w:r>
        </w:sdtContent>
      </w:sdt>
    </w:p>
    <w:p w:rsidR="007A2A7D" w:rsidRPr="007A2A7D" w:rsidRDefault="007A2A7D" w:rsidP="007A2A7D">
      <w:pPr>
        <w:rPr>
          <w:b/>
          <w:i/>
          <w:u w:val="single"/>
        </w:rPr>
      </w:pPr>
      <w:r w:rsidRPr="007A2A7D">
        <w:rPr>
          <w:b/>
          <w:bCs/>
          <w:i/>
          <w:u w:val="single"/>
        </w:rPr>
        <w:t>Informacje dotyczące przetwarzania danych osobowych.</w:t>
      </w:r>
    </w:p>
    <w:p w:rsidR="007A2A7D" w:rsidRPr="007A2A7D" w:rsidRDefault="007A2A7D" w:rsidP="007A2A7D">
      <w:pPr>
        <w:rPr>
          <w:b/>
          <w:i/>
        </w:rPr>
      </w:pPr>
    </w:p>
    <w:p w:rsidR="007A2A7D" w:rsidRPr="007A2A7D" w:rsidRDefault="007A2A7D" w:rsidP="007A2A7D">
      <w:pPr>
        <w:rPr>
          <w:b/>
          <w:i/>
        </w:rPr>
      </w:pPr>
      <w:r w:rsidRPr="007A2A7D">
        <w:rPr>
          <w:b/>
          <w:i/>
        </w:rPr>
        <w:t>Obowiązek informacyjny wobec osób, które dane dotyczą, wynika z art. 13 Rozporządzenie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7A2A7D" w:rsidRPr="007A2A7D" w:rsidRDefault="007A2A7D" w:rsidP="007A2A7D">
      <w:pPr>
        <w:rPr>
          <w:i/>
        </w:rPr>
      </w:pPr>
    </w:p>
    <w:p w:rsidR="007A2A7D" w:rsidRPr="007A2A7D" w:rsidRDefault="007A2A7D" w:rsidP="007A2A7D">
      <w:r w:rsidRPr="007A2A7D">
        <w:rPr>
          <w:bCs/>
        </w:rPr>
        <w:t>Starosta Trzebnicki z siedzibą w Starostwie Powiatowym w  Trzebnicy ul. K.DZ.W Bochenka 6</w:t>
      </w:r>
      <w:r w:rsidRPr="007A2A7D">
        <w:t xml:space="preserve">, </w:t>
      </w:r>
      <w:r w:rsidRPr="007A2A7D">
        <w:br/>
        <w:t xml:space="preserve"> 55-100 Trzebnica jako Administrator danych osobowych podanych w powyższym formularzu, informuje Panią/Pana, iż:</w:t>
      </w:r>
    </w:p>
    <w:p w:rsidR="007A2A7D" w:rsidRPr="007A2A7D" w:rsidRDefault="007A2A7D" w:rsidP="007A2A7D">
      <w:r w:rsidRPr="007A2A7D">
        <w:t>INFORMACJA DOTYCZĄCA OCHRONY DANYCH OSOBOWYCH (RODO)</w:t>
      </w:r>
    </w:p>
    <w:p w:rsidR="007A2A7D" w:rsidRPr="007A2A7D" w:rsidRDefault="007A2A7D" w:rsidP="007A2A7D">
      <w:r w:rsidRPr="007A2A7D">
        <w:t>Realizując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95/46/WE, Administrator Danych Osobowych Starostwa Powiatowego w Trzebnicy, uprzejmie informuje, że:</w:t>
      </w:r>
    </w:p>
    <w:p w:rsidR="007A2A7D" w:rsidRPr="007A2A7D" w:rsidRDefault="007A2A7D" w:rsidP="007A2A7D">
      <w:r w:rsidRPr="007A2A7D">
        <w:t>a) Administratorem Danych Osobowych w Starostwie Powiatowym w Trzebnicy jest Starosta Trzebnicki, którego siedziba mieści się w Trzebnicy (55-100) przy ul. Ks. Dziekana Wawrzyńca Bochenka 6, nr tel. kontaktowego 71 387 95 01;</w:t>
      </w:r>
    </w:p>
    <w:p w:rsidR="007A2A7D" w:rsidRPr="007A2A7D" w:rsidRDefault="007A2A7D" w:rsidP="007A2A7D">
      <w:r w:rsidRPr="007A2A7D">
        <w:t>b) Inspektorem Ochrony Danych Osobowych Starostwa Powiatowego w Trzebnicy jest p. Zuzanna Łukaszewska, która dostępna jest pod adresem: iod@powiat.trzebnica.pl</w:t>
      </w:r>
    </w:p>
    <w:p w:rsidR="007A2A7D" w:rsidRPr="007A2A7D" w:rsidRDefault="007A2A7D" w:rsidP="007A2A7D">
      <w:r w:rsidRPr="007A2A7D">
        <w:t>c) odbiorcami danych osobowych przetwarzanych w Starostwie Powiatowym w Trzebnicy będą wyłącznie podmioty wskazane we wnioskach interesantów bądź w przepisach prawa, na podstawie których rozpatrywana jest dana sprawa, oraz podmioty na podstawie odrębnych umów powierzenia;</w:t>
      </w:r>
    </w:p>
    <w:p w:rsidR="007A2A7D" w:rsidRPr="007A2A7D" w:rsidRDefault="007A2A7D" w:rsidP="007A2A7D">
      <w:r w:rsidRPr="007A2A7D">
        <w:t>d) podanie danych osobowych przez interesanta/wnioskodawcę/stronę postępowania jest wymogiem niezbędnym (o ile przepis szczególny nie stanowi inaczej) dla podjęcia wnioskowanych/żądanych czynności;</w:t>
      </w:r>
    </w:p>
    <w:p w:rsidR="007A2A7D" w:rsidRPr="007A2A7D" w:rsidRDefault="007A2A7D" w:rsidP="007A2A7D">
      <w:r w:rsidRPr="007A2A7D">
        <w:t>e) niepodanie przez interesanta/wnioskodawcę/stronę postępowania danych osobowych będzie skutkowało pozostawieniem wniosku, sprawy bez rozpoznania (o ile przepis szczególny nie stanowi inaczej).</w:t>
      </w:r>
    </w:p>
    <w:p w:rsidR="007A2A7D" w:rsidRPr="007A2A7D" w:rsidRDefault="007A2A7D" w:rsidP="007A2A7D">
      <w:r w:rsidRPr="007A2A7D">
        <w:t>Administrator Danych Osobowych informuje również, że interesanci Starostwa każdorazowo powinni zostać poinformowani :</w:t>
      </w:r>
    </w:p>
    <w:p w:rsidR="007A2A7D" w:rsidRPr="007A2A7D" w:rsidRDefault="007A2A7D" w:rsidP="007A2A7D">
      <w:r w:rsidRPr="007A2A7D">
        <w:t>a) o celu zbierania danych osobowych i dobrowolności ich podania;</w:t>
      </w:r>
    </w:p>
    <w:p w:rsidR="007A2A7D" w:rsidRPr="007A2A7D" w:rsidRDefault="007A2A7D" w:rsidP="007A2A7D">
      <w:r w:rsidRPr="007A2A7D">
        <w:t>b) o okresie, przez który dane osobowe będą przechowywane przez Starostwo Powiatowe w Trzebnicy;</w:t>
      </w:r>
    </w:p>
    <w:p w:rsidR="007A2A7D" w:rsidRPr="007A2A7D" w:rsidRDefault="007A2A7D" w:rsidP="007A2A7D">
      <w:r w:rsidRPr="007A2A7D">
        <w:t>c) o przysługującym im prawie do żądania dostępu do danych osobowych i prawie do ich sprostowania;</w:t>
      </w:r>
    </w:p>
    <w:p w:rsidR="007A2A7D" w:rsidRPr="007A2A7D" w:rsidRDefault="007A2A7D" w:rsidP="007A2A7D">
      <w:r w:rsidRPr="007A2A7D">
        <w:t>d) o prawie do usunięcia lub ograniczenia przetwarzania danych oraz o prawie do przenoszenia danych (obowiązują tylko gdy przepis szczególny tak stanowi);</w:t>
      </w:r>
    </w:p>
    <w:p w:rsidR="007A2A7D" w:rsidRPr="007A2A7D" w:rsidRDefault="007A2A7D" w:rsidP="007A2A7D">
      <w:r w:rsidRPr="007A2A7D">
        <w:t>e) o prawie do wniesienia sprzeciwu wobec niezgodnego z prawem przetwarzania danych osobowych;</w:t>
      </w:r>
    </w:p>
    <w:p w:rsidR="007A2A7D" w:rsidRPr="007A2A7D" w:rsidRDefault="007A2A7D" w:rsidP="007A2A7D">
      <w:r w:rsidRPr="007A2A7D">
        <w:lastRenderedPageBreak/>
        <w:t>f) o prawie do cofnięcia zgody na przetwarzanie danych osobowych w dowolnym momencie co skutkować będzie zamknięciem sprawy (chyba, że przepis szczególny stanowi inaczej);</w:t>
      </w:r>
    </w:p>
    <w:p w:rsidR="007A2A7D" w:rsidRPr="007A2A7D" w:rsidRDefault="007A2A7D" w:rsidP="007A2A7D">
      <w:r w:rsidRPr="007A2A7D">
        <w:t>g) o prawie do wniesienia skargi na niezgodne z prawem przetwarzanie danych osobowych do Prezesa Urzędu Ochrony Danych Osobowych.</w:t>
      </w:r>
    </w:p>
    <w:p w:rsidR="007A2A7D" w:rsidRPr="007A2A7D" w:rsidRDefault="007A2A7D" w:rsidP="007A2A7D">
      <w:pPr>
        <w:rPr>
          <w:b/>
          <w:i/>
          <w:u w:val="single"/>
        </w:rPr>
      </w:pPr>
      <w:r w:rsidRPr="007A2A7D">
        <w:t>W Starostwie Powiatowym w Trzebnicy prowadzony jest w oparciu o treść art. 30 RODO - Rejestr Czynności Przetwarzania Danych Osobowych. Rejestr jest prowadzony w formie elektronicznej, a udostępniany zainteresowanym przez sporządzenie wydruku rejestru z systemu informatycznego administratora danych. Wgląd do rejestru można uzyskać we wskazanej wyżej siedzibie Administratora Danych Osobowych.</w:t>
      </w:r>
    </w:p>
    <w:p w:rsidR="007A2A7D" w:rsidRDefault="007A2A7D" w:rsidP="007A2A7D">
      <w:pPr>
        <w:rPr>
          <w:b/>
          <w:u w:val="single"/>
        </w:rPr>
      </w:pPr>
    </w:p>
    <w:p w:rsidR="007A2A7D" w:rsidRDefault="007A2A7D" w:rsidP="007A2A7D">
      <w:pPr>
        <w:rPr>
          <w:b/>
          <w:u w:val="single"/>
        </w:rPr>
      </w:pPr>
    </w:p>
    <w:p w:rsidR="007A2A7D" w:rsidRDefault="007A2A7D" w:rsidP="007A2A7D">
      <w:pPr>
        <w:rPr>
          <w:b/>
          <w:u w:val="single"/>
        </w:rPr>
      </w:pPr>
    </w:p>
    <w:p w:rsidR="007A2A7D" w:rsidRDefault="007A2A7D" w:rsidP="007A2A7D">
      <w:pPr>
        <w:rPr>
          <w:b/>
          <w:u w:val="single"/>
        </w:rPr>
      </w:pPr>
    </w:p>
    <w:p w:rsidR="007A2A7D" w:rsidRDefault="007A2A7D" w:rsidP="007A2A7D">
      <w:pPr>
        <w:rPr>
          <w:b/>
          <w:u w:val="single"/>
        </w:rPr>
      </w:pPr>
    </w:p>
    <w:p w:rsidR="007A2A7D" w:rsidRPr="007A2A7D" w:rsidRDefault="007A2A7D" w:rsidP="007A2A7D">
      <w:pPr>
        <w:rPr>
          <w:b/>
          <w:i/>
          <w:u w:val="single"/>
        </w:rPr>
      </w:pPr>
      <w:r w:rsidRPr="007A2A7D">
        <w:rPr>
          <w:b/>
          <w:u w:val="single"/>
        </w:rPr>
        <w:t xml:space="preserve">Podpisy osób uprawnionych do reprezentacji Wnioskodawcy </w:t>
      </w:r>
    </w:p>
    <w:tbl>
      <w:tblPr>
        <w:tblW w:w="9123" w:type="dxa"/>
        <w:tblInd w:w="720" w:type="dxa"/>
        <w:tblCellMar>
          <w:left w:w="115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4561"/>
        <w:gridCol w:w="4562"/>
      </w:tblGrid>
      <w:tr w:rsidR="007A2A7D" w:rsidRPr="007A2A7D" w:rsidTr="005A54E0">
        <w:trPr>
          <w:trHeight w:val="1456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 xml:space="preserve">podpisy (pieczątki)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A7D" w:rsidRPr="007A2A7D" w:rsidRDefault="007A2A7D" w:rsidP="007A2A7D">
            <w:pPr>
              <w:rPr>
                <w:b/>
                <w:i/>
              </w:rPr>
            </w:pPr>
            <w:r w:rsidRPr="007A2A7D">
              <w:t xml:space="preserve">(pieczęć Wnioskodawcy) </w:t>
            </w:r>
          </w:p>
        </w:tc>
      </w:tr>
    </w:tbl>
    <w:p w:rsidR="007A2A7D" w:rsidRPr="007A2A7D" w:rsidRDefault="007A2A7D" w:rsidP="007A2A7D">
      <w:pPr>
        <w:rPr>
          <w:b/>
          <w:i/>
          <w:u w:val="single"/>
        </w:rPr>
      </w:pPr>
    </w:p>
    <w:p w:rsidR="007A2A7D" w:rsidRDefault="007A2A7D"/>
    <w:sectPr w:rsidR="007A2A7D">
      <w:pgSz w:w="11906" w:h="16838"/>
      <w:pgMar w:top="913" w:right="1659" w:bottom="1717" w:left="5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70DE"/>
    <w:multiLevelType w:val="hybridMultilevel"/>
    <w:tmpl w:val="6A0022E2"/>
    <w:lvl w:ilvl="0" w:tplc="6E8214B2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974D00"/>
    <w:multiLevelType w:val="multilevel"/>
    <w:tmpl w:val="9880E950"/>
    <w:lvl w:ilvl="0">
      <w:start w:val="1"/>
      <w:numFmt w:val="decimal"/>
      <w:lvlText w:val="%1."/>
      <w:lvlJc w:val="left"/>
      <w:pPr>
        <w:ind w:left="1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D"/>
    <w:rsid w:val="007973E7"/>
    <w:rsid w:val="007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071A"/>
  <w15:chartTrackingRefBased/>
  <w15:docId w15:val="{0B692120-56B1-460B-9419-9D7FBE7D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Razik</dc:creator>
  <cp:keywords/>
  <dc:description/>
  <cp:lastModifiedBy>Dominika Ciesielska</cp:lastModifiedBy>
  <cp:revision>2</cp:revision>
  <dcterms:created xsi:type="dcterms:W3CDTF">2025-09-16T12:37:00Z</dcterms:created>
  <dcterms:modified xsi:type="dcterms:W3CDTF">2025-09-17T08:29:00Z</dcterms:modified>
</cp:coreProperties>
</file>