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D4" w:rsidRPr="00884013" w:rsidRDefault="007749D4" w:rsidP="003D4B55">
      <w:pPr>
        <w:pStyle w:val="Nagwek2"/>
        <w:spacing w:line="240" w:lineRule="auto"/>
        <w:jc w:val="right"/>
        <w:rPr>
          <w:b w:val="0"/>
          <w:sz w:val="28"/>
        </w:rPr>
      </w:pPr>
      <w:r w:rsidRPr="00884013">
        <w:rPr>
          <w:b w:val="0"/>
          <w:sz w:val="28"/>
        </w:rPr>
        <w:t xml:space="preserve">Załącznik Nr 1 </w:t>
      </w:r>
    </w:p>
    <w:p w:rsidR="007749D4" w:rsidRPr="00884013" w:rsidRDefault="007749D4" w:rsidP="003D4B55">
      <w:pPr>
        <w:pStyle w:val="Nagwek2"/>
        <w:spacing w:line="240" w:lineRule="auto"/>
        <w:jc w:val="right"/>
        <w:rPr>
          <w:b w:val="0"/>
          <w:bCs/>
          <w:sz w:val="28"/>
        </w:rPr>
      </w:pPr>
      <w:r w:rsidRPr="00884013">
        <w:rPr>
          <w:b w:val="0"/>
          <w:sz w:val="28"/>
        </w:rPr>
        <w:t xml:space="preserve">do </w:t>
      </w:r>
      <w:r>
        <w:rPr>
          <w:b w:val="0"/>
          <w:bCs/>
          <w:sz w:val="28"/>
        </w:rPr>
        <w:t>Uchwały XXIX/…/2013</w:t>
      </w:r>
      <w:r w:rsidRPr="00884013">
        <w:rPr>
          <w:b w:val="0"/>
          <w:bCs/>
          <w:sz w:val="28"/>
        </w:rPr>
        <w:t xml:space="preserve"> </w:t>
      </w:r>
    </w:p>
    <w:p w:rsidR="007749D4" w:rsidRPr="00884013" w:rsidRDefault="007749D4" w:rsidP="003D4B55">
      <w:pPr>
        <w:pStyle w:val="Nagwek2"/>
        <w:spacing w:line="240" w:lineRule="auto"/>
        <w:jc w:val="right"/>
        <w:rPr>
          <w:b w:val="0"/>
          <w:bCs/>
          <w:sz w:val="28"/>
        </w:rPr>
      </w:pPr>
      <w:r w:rsidRPr="00884013">
        <w:rPr>
          <w:b w:val="0"/>
          <w:bCs/>
          <w:sz w:val="28"/>
        </w:rPr>
        <w:t xml:space="preserve">Rady Powiatu  Trzebnickiego </w:t>
      </w:r>
    </w:p>
    <w:p w:rsidR="007749D4" w:rsidRDefault="007749D4" w:rsidP="003D4B55">
      <w:pPr>
        <w:jc w:val="right"/>
        <w:rPr>
          <w:bCs/>
          <w:sz w:val="28"/>
        </w:rPr>
      </w:pPr>
      <w:r w:rsidRPr="005515E2">
        <w:rPr>
          <w:bCs/>
          <w:sz w:val="28"/>
        </w:rPr>
        <w:t xml:space="preserve">                                                                </w:t>
      </w:r>
      <w:r>
        <w:rPr>
          <w:bCs/>
          <w:sz w:val="28"/>
        </w:rPr>
        <w:t xml:space="preserve">            z dnia 30 grudnia  2013</w:t>
      </w:r>
      <w:r w:rsidRPr="005515E2">
        <w:rPr>
          <w:bCs/>
          <w:sz w:val="28"/>
        </w:rPr>
        <w:t>roku</w:t>
      </w:r>
    </w:p>
    <w:p w:rsidR="007749D4" w:rsidRDefault="007749D4" w:rsidP="003D4B55">
      <w:pPr>
        <w:jc w:val="right"/>
        <w:rPr>
          <w:bCs/>
          <w:sz w:val="28"/>
        </w:rPr>
      </w:pPr>
    </w:p>
    <w:p w:rsidR="007749D4" w:rsidRDefault="007749D4" w:rsidP="003D4B55">
      <w:pPr>
        <w:jc w:val="right"/>
        <w:rPr>
          <w:bCs/>
          <w:sz w:val="28"/>
        </w:rPr>
      </w:pPr>
    </w:p>
    <w:p w:rsidR="007749D4" w:rsidRDefault="00556A2A" w:rsidP="003D4B5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7749D4">
        <w:rPr>
          <w:b/>
          <w:bCs/>
          <w:sz w:val="28"/>
          <w:u w:val="single"/>
        </w:rPr>
        <w:t>ystem oceny jakości usług medycznych świadczonych przez</w:t>
      </w:r>
    </w:p>
    <w:p w:rsidR="007749D4" w:rsidRDefault="007749D4" w:rsidP="003D4B5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samodzielne publiczne zakłady opieki zdrowotnej, dla których</w:t>
      </w:r>
    </w:p>
    <w:p w:rsidR="007749D4" w:rsidRDefault="007749D4" w:rsidP="003D4B5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podmiotem tworzącym jest Powiat Trzebnicki </w:t>
      </w:r>
    </w:p>
    <w:p w:rsidR="00290CBA" w:rsidRDefault="00290CBA" w:rsidP="003D4B55">
      <w:pPr>
        <w:jc w:val="center"/>
        <w:rPr>
          <w:b/>
          <w:bCs/>
          <w:sz w:val="28"/>
          <w:u w:val="single"/>
        </w:rPr>
      </w:pPr>
    </w:p>
    <w:p w:rsidR="00290CBA" w:rsidRDefault="00290CBA" w:rsidP="003D4B5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(na podstawie obwieszczenia Ministra Zdrowia</w:t>
      </w:r>
      <w:r>
        <w:t xml:space="preserve"> </w:t>
      </w:r>
      <w:r w:rsidRPr="00290CBA">
        <w:rPr>
          <w:sz w:val="20"/>
          <w:szCs w:val="20"/>
        </w:rPr>
        <w:t xml:space="preserve">z dnia 18 stycznia 2010 r. </w:t>
      </w:r>
      <w:r w:rsidRPr="00290CBA">
        <w:rPr>
          <w:sz w:val="20"/>
          <w:szCs w:val="20"/>
        </w:rPr>
        <w:br/>
      </w:r>
      <w:r w:rsidRPr="00290CBA">
        <w:rPr>
          <w:b/>
          <w:bCs/>
          <w:sz w:val="20"/>
          <w:szCs w:val="20"/>
        </w:rPr>
        <w:t>w sprawie standardów akredytacyjnych w zakresie udzielania świadczeń zdrowotnych oraz funkcjonowania szpitali</w:t>
      </w:r>
      <w:r>
        <w:rPr>
          <w:bCs/>
          <w:sz w:val="20"/>
          <w:szCs w:val="20"/>
        </w:rPr>
        <w:t>)</w:t>
      </w:r>
    </w:p>
    <w:p w:rsidR="00E157A2" w:rsidRDefault="00E157A2" w:rsidP="003D4B55">
      <w:pPr>
        <w:jc w:val="center"/>
        <w:rPr>
          <w:bCs/>
          <w:sz w:val="20"/>
          <w:szCs w:val="20"/>
        </w:rPr>
      </w:pPr>
    </w:p>
    <w:p w:rsidR="00E157A2" w:rsidRPr="00290CBA" w:rsidRDefault="00E157A2" w:rsidP="003D4B55">
      <w:pPr>
        <w:jc w:val="center"/>
        <w:rPr>
          <w:bCs/>
          <w:sz w:val="20"/>
          <w:szCs w:val="20"/>
        </w:rPr>
      </w:pPr>
    </w:p>
    <w:p w:rsidR="007749D4" w:rsidRDefault="007749D4" w:rsidP="003D4B55">
      <w:pPr>
        <w:jc w:val="center"/>
        <w:rPr>
          <w:b/>
          <w:bCs/>
          <w:sz w:val="28"/>
          <w:u w:val="single"/>
        </w:rPr>
      </w:pPr>
    </w:p>
    <w:p w:rsidR="007749D4" w:rsidRDefault="00873599" w:rsidP="003D4B55">
      <w:pPr>
        <w:jc w:val="both"/>
        <w:rPr>
          <w:b/>
        </w:rPr>
      </w:pPr>
      <w:r>
        <w:rPr>
          <w:b/>
        </w:rPr>
        <w:t>I</w:t>
      </w:r>
      <w:r w:rsidR="00407FDF">
        <w:rPr>
          <w:b/>
        </w:rPr>
        <w:t>. Zarządzanie ogólne:</w:t>
      </w:r>
    </w:p>
    <w:p w:rsidR="00407FDF" w:rsidRDefault="00407FDF" w:rsidP="003D4B55">
      <w:pPr>
        <w:pStyle w:val="Akapitzlist"/>
        <w:numPr>
          <w:ilvl w:val="0"/>
          <w:numId w:val="8"/>
        </w:numPr>
        <w:jc w:val="both"/>
      </w:pPr>
      <w:r>
        <w:t>szpital ma zdefiniowaną misję;</w:t>
      </w:r>
    </w:p>
    <w:p w:rsidR="00407FDF" w:rsidRDefault="00407FDF" w:rsidP="003D4B55">
      <w:pPr>
        <w:pStyle w:val="Akapitzlist"/>
        <w:numPr>
          <w:ilvl w:val="0"/>
          <w:numId w:val="8"/>
        </w:numPr>
        <w:jc w:val="both"/>
      </w:pPr>
      <w:r>
        <w:t>szpital ma wyznaczone cele strategiczne;</w:t>
      </w:r>
    </w:p>
    <w:p w:rsidR="00407FDF" w:rsidRDefault="00407FDF" w:rsidP="003D4B55">
      <w:pPr>
        <w:pStyle w:val="Akapitzlist"/>
        <w:numPr>
          <w:ilvl w:val="0"/>
          <w:numId w:val="8"/>
        </w:numPr>
        <w:jc w:val="both"/>
      </w:pPr>
      <w:r>
        <w:t>szpital posiada plan strategiczny:</w:t>
      </w:r>
    </w:p>
    <w:p w:rsidR="00407FDF" w:rsidRDefault="00080BE3" w:rsidP="003D4B55">
      <w:pPr>
        <w:pStyle w:val="Akapitzlist"/>
        <w:numPr>
          <w:ilvl w:val="0"/>
          <w:numId w:val="9"/>
        </w:numPr>
        <w:jc w:val="both"/>
      </w:pPr>
      <w:r>
        <w:t>plan strategiczny zawiera sposób poprawy usług świadczonych pacjentom,</w:t>
      </w:r>
    </w:p>
    <w:p w:rsidR="00080BE3" w:rsidRDefault="00080BE3" w:rsidP="003D4B55">
      <w:pPr>
        <w:pStyle w:val="Akapitzlist"/>
        <w:numPr>
          <w:ilvl w:val="0"/>
          <w:numId w:val="9"/>
        </w:numPr>
        <w:jc w:val="both"/>
      </w:pPr>
      <w:r>
        <w:t>plan jest aktualizowany z uwzględnieniem potrzeb populacji i możliwości szpitala;</w:t>
      </w:r>
    </w:p>
    <w:p w:rsidR="00080BE3" w:rsidRDefault="00080BE3" w:rsidP="003D4B55">
      <w:pPr>
        <w:pStyle w:val="Akapitzlist"/>
        <w:numPr>
          <w:ilvl w:val="0"/>
          <w:numId w:val="8"/>
        </w:numPr>
        <w:jc w:val="both"/>
      </w:pPr>
      <w:r>
        <w:t>dyrektor szpitala szczegółowo określił zakres odpowiedzialności pracowników, niezbędny do sprawnego i skutecznego zarządzania szpitalem;</w:t>
      </w:r>
    </w:p>
    <w:p w:rsidR="00080BE3" w:rsidRDefault="00080BE3" w:rsidP="003D4B55">
      <w:pPr>
        <w:pStyle w:val="Akapitzlist"/>
        <w:numPr>
          <w:ilvl w:val="0"/>
          <w:numId w:val="8"/>
        </w:numPr>
        <w:jc w:val="both"/>
      </w:pPr>
      <w:r>
        <w:t>szpital posiada aktualny regulamin organizacyjny zgodny ze statutem i odpowiada wpisowi w rejestrze;</w:t>
      </w:r>
    </w:p>
    <w:p w:rsidR="00873599" w:rsidRDefault="00873599" w:rsidP="003D4B55">
      <w:pPr>
        <w:pStyle w:val="Akapitzlist"/>
        <w:numPr>
          <w:ilvl w:val="0"/>
          <w:numId w:val="8"/>
        </w:numPr>
        <w:jc w:val="both"/>
      </w:pPr>
      <w:r>
        <w:t>szpital posiada aktualny schemat organizacyjny;</w:t>
      </w:r>
    </w:p>
    <w:p w:rsidR="00222385" w:rsidRPr="00706A4B" w:rsidRDefault="00222385" w:rsidP="003D4B55">
      <w:pPr>
        <w:pStyle w:val="Akapitzlist"/>
        <w:numPr>
          <w:ilvl w:val="0"/>
          <w:numId w:val="8"/>
        </w:numPr>
        <w:jc w:val="both"/>
      </w:pPr>
      <w:r>
        <w:rPr>
          <w:bCs/>
          <w:color w:val="000000"/>
          <w:sz w:val="22"/>
          <w:szCs w:val="22"/>
        </w:rPr>
        <w:t>s</w:t>
      </w:r>
      <w:r w:rsidRPr="00AF6E8B">
        <w:rPr>
          <w:bCs/>
          <w:color w:val="000000"/>
          <w:sz w:val="22"/>
          <w:szCs w:val="22"/>
        </w:rPr>
        <w:t>zpital określił zakres usług świadczonych w poszczególnych działach</w:t>
      </w:r>
      <w:r>
        <w:rPr>
          <w:bCs/>
          <w:color w:val="000000"/>
          <w:sz w:val="22"/>
          <w:szCs w:val="22"/>
        </w:rPr>
        <w:t>;</w:t>
      </w:r>
    </w:p>
    <w:p w:rsidR="00706A4B" w:rsidRPr="00222385" w:rsidRDefault="00706A4B" w:rsidP="003D4B55">
      <w:pPr>
        <w:pStyle w:val="Akapitzlist"/>
        <w:numPr>
          <w:ilvl w:val="0"/>
          <w:numId w:val="8"/>
        </w:numPr>
        <w:jc w:val="both"/>
      </w:pPr>
      <w:r>
        <w:rPr>
          <w:bCs/>
          <w:color w:val="000000"/>
          <w:sz w:val="22"/>
          <w:szCs w:val="22"/>
        </w:rPr>
        <w:t>dyrektor szpitala prowadzi działania mające na celu rozszerzenie oferty o świadczenia opieki zdrowotnej finansowane poza systemem środków publicznych;</w:t>
      </w:r>
    </w:p>
    <w:p w:rsidR="00080BE3" w:rsidRDefault="00A308DA" w:rsidP="003D4B55">
      <w:pPr>
        <w:pStyle w:val="Akapitzlist"/>
        <w:numPr>
          <w:ilvl w:val="0"/>
          <w:numId w:val="8"/>
        </w:numPr>
        <w:jc w:val="both"/>
      </w:pPr>
      <w:r>
        <w:t xml:space="preserve">każdy dział </w:t>
      </w:r>
      <w:r w:rsidR="00080BE3">
        <w:t>ma wyznaczoną przez dyrektora osobę, która jest odpow</w:t>
      </w:r>
      <w:r w:rsidR="00C27145">
        <w:t xml:space="preserve">iedzialna za jego organizację, </w:t>
      </w:r>
      <w:r w:rsidR="00080BE3">
        <w:t>zarządzanie</w:t>
      </w:r>
      <w:r w:rsidR="00C27145">
        <w:t xml:space="preserve"> i wynik finansowy</w:t>
      </w:r>
      <w:r w:rsidR="00080BE3">
        <w:t>;</w:t>
      </w:r>
    </w:p>
    <w:p w:rsidR="00080BE3" w:rsidRDefault="00C27145" w:rsidP="003D4B55">
      <w:pPr>
        <w:pStyle w:val="Akapitzlist"/>
        <w:numPr>
          <w:ilvl w:val="0"/>
          <w:numId w:val="8"/>
        </w:numPr>
        <w:jc w:val="both"/>
      </w:pPr>
      <w:r>
        <w:t>funkcjonują mechanizmy zapewniające kierownikom działów wpływ na planowanie, kierowanie i nadzorowanie;</w:t>
      </w:r>
    </w:p>
    <w:p w:rsidR="00C27145" w:rsidRDefault="00873599" w:rsidP="003D4B55">
      <w:pPr>
        <w:pStyle w:val="Akapitzlist"/>
        <w:numPr>
          <w:ilvl w:val="0"/>
          <w:numId w:val="8"/>
        </w:numPr>
        <w:jc w:val="both"/>
      </w:pPr>
      <w:r>
        <w:t>kierownicy działów integrują działania własnego działu z innymi działami;</w:t>
      </w:r>
    </w:p>
    <w:p w:rsidR="00873599" w:rsidRDefault="00873599" w:rsidP="003D4B55">
      <w:pPr>
        <w:pStyle w:val="Akapitzlist"/>
        <w:numPr>
          <w:ilvl w:val="0"/>
          <w:numId w:val="8"/>
        </w:numPr>
        <w:jc w:val="both"/>
      </w:pPr>
      <w:r>
        <w:t>kierownicy działów uczestniczą w poprawie usług świadczonych przez własny dział;</w:t>
      </w:r>
    </w:p>
    <w:p w:rsidR="00873599" w:rsidRDefault="00873599" w:rsidP="003D4B55">
      <w:pPr>
        <w:pStyle w:val="Akapitzlist"/>
        <w:numPr>
          <w:ilvl w:val="0"/>
          <w:numId w:val="8"/>
        </w:numPr>
        <w:jc w:val="both"/>
      </w:pPr>
      <w:r>
        <w:t>dyrektor szpitala zatwierdza plan szkoleń mający na celu podnoszenia kwalifikacji personelu;</w:t>
      </w:r>
    </w:p>
    <w:p w:rsidR="00873599" w:rsidRPr="00A308DA" w:rsidRDefault="009B18FC" w:rsidP="003D4B55">
      <w:pPr>
        <w:pStyle w:val="Akapitzlist"/>
        <w:numPr>
          <w:ilvl w:val="0"/>
          <w:numId w:val="8"/>
        </w:numPr>
        <w:jc w:val="both"/>
      </w:pPr>
      <w:r>
        <w:rPr>
          <w:rFonts w:eastAsiaTheme="minorHAnsi"/>
          <w:bCs/>
          <w:lang w:eastAsia="en-US"/>
        </w:rPr>
        <w:t>dyrektor</w:t>
      </w:r>
      <w:r w:rsidRPr="009B18FC">
        <w:rPr>
          <w:rFonts w:eastAsiaTheme="minorHAnsi"/>
          <w:bCs/>
          <w:lang w:eastAsia="en-US"/>
        </w:rPr>
        <w:t xml:space="preserve"> wspiera i promuje zarządzanie przez jakość i działania dla poprawy</w:t>
      </w:r>
      <w:r>
        <w:rPr>
          <w:rFonts w:eastAsiaTheme="minorHAnsi"/>
          <w:bCs/>
          <w:lang w:eastAsia="en-US"/>
        </w:rPr>
        <w:t xml:space="preserve"> jakości opieki;</w:t>
      </w:r>
    </w:p>
    <w:p w:rsidR="00A308DA" w:rsidRPr="00A308DA" w:rsidRDefault="00A308DA" w:rsidP="003D4B55">
      <w:pPr>
        <w:pStyle w:val="Akapitzlist"/>
        <w:numPr>
          <w:ilvl w:val="0"/>
          <w:numId w:val="8"/>
        </w:numPr>
        <w:jc w:val="both"/>
      </w:pPr>
      <w:r>
        <w:rPr>
          <w:rFonts w:eastAsiaTheme="minorHAnsi"/>
          <w:bCs/>
          <w:lang w:eastAsia="en-US"/>
        </w:rPr>
        <w:t>w szpitalu wdrożono mechanizmy rozwiązywania zagadnień etycznych;</w:t>
      </w:r>
    </w:p>
    <w:p w:rsidR="00A308DA" w:rsidRPr="00A308DA" w:rsidRDefault="00A308DA" w:rsidP="003D4B55">
      <w:pPr>
        <w:pStyle w:val="Akapitzlist"/>
        <w:numPr>
          <w:ilvl w:val="0"/>
          <w:numId w:val="8"/>
        </w:numPr>
        <w:jc w:val="both"/>
      </w:pPr>
      <w:r>
        <w:rPr>
          <w:rFonts w:eastAsiaTheme="minorHAnsi"/>
          <w:bCs/>
          <w:lang w:eastAsia="en-US"/>
        </w:rPr>
        <w:t>s</w:t>
      </w:r>
      <w:r w:rsidRPr="00A308DA">
        <w:rPr>
          <w:rFonts w:eastAsiaTheme="minorHAnsi"/>
          <w:bCs/>
          <w:lang w:eastAsia="en-US"/>
        </w:rPr>
        <w:t>zpital określił zakres usług świadczonych w poszczególnych dział</w:t>
      </w:r>
      <w:r>
        <w:rPr>
          <w:rFonts w:eastAsiaTheme="minorHAnsi"/>
          <w:bCs/>
          <w:lang w:eastAsia="en-US"/>
        </w:rPr>
        <w:t>ach;</w:t>
      </w:r>
    </w:p>
    <w:p w:rsidR="00A308DA" w:rsidRPr="00A308DA" w:rsidRDefault="00A308DA" w:rsidP="003D4B55">
      <w:pPr>
        <w:pStyle w:val="Akapitzlist"/>
        <w:numPr>
          <w:ilvl w:val="0"/>
          <w:numId w:val="8"/>
        </w:numPr>
        <w:jc w:val="both"/>
      </w:pPr>
      <w:r>
        <w:rPr>
          <w:rFonts w:eastAsiaTheme="minorHAnsi"/>
          <w:bCs/>
          <w:lang w:eastAsia="en-US"/>
        </w:rPr>
        <w:t>o</w:t>
      </w:r>
      <w:r w:rsidRPr="00A308DA">
        <w:rPr>
          <w:rFonts w:eastAsiaTheme="minorHAnsi"/>
          <w:bCs/>
          <w:lang w:eastAsia="en-US"/>
        </w:rPr>
        <w:t>soby zarządzające są przeszkolone w zakresie zarządzania jakością</w:t>
      </w:r>
      <w:r>
        <w:rPr>
          <w:rFonts w:eastAsiaTheme="minorHAnsi"/>
          <w:bCs/>
          <w:lang w:eastAsia="en-US"/>
        </w:rPr>
        <w:t>;</w:t>
      </w:r>
    </w:p>
    <w:p w:rsidR="00A308DA" w:rsidRPr="00A308DA" w:rsidRDefault="00A308DA" w:rsidP="003D4B55">
      <w:pPr>
        <w:pStyle w:val="Akapitzlist"/>
        <w:numPr>
          <w:ilvl w:val="0"/>
          <w:numId w:val="8"/>
        </w:numPr>
        <w:jc w:val="both"/>
      </w:pPr>
      <w:r>
        <w:rPr>
          <w:rFonts w:eastAsiaTheme="minorHAnsi"/>
          <w:bCs/>
          <w:lang w:eastAsia="en-US"/>
        </w:rPr>
        <w:t>zarządzenia, plany i procedury są:</w:t>
      </w:r>
    </w:p>
    <w:p w:rsidR="00A308DA" w:rsidRPr="00A308DA" w:rsidRDefault="00A308DA" w:rsidP="003D4B55">
      <w:pPr>
        <w:pStyle w:val="Akapitzlist"/>
        <w:numPr>
          <w:ilvl w:val="0"/>
          <w:numId w:val="11"/>
        </w:numPr>
        <w:jc w:val="both"/>
      </w:pPr>
      <w:r>
        <w:rPr>
          <w:rFonts w:eastAsiaTheme="minorHAnsi"/>
          <w:bCs/>
          <w:lang w:eastAsia="en-US"/>
        </w:rPr>
        <w:t>przechowywane w katalogu, który jest łatwo dostępny,</w:t>
      </w:r>
    </w:p>
    <w:p w:rsidR="00A308DA" w:rsidRPr="00A308DA" w:rsidRDefault="00A308DA" w:rsidP="003D4B55">
      <w:pPr>
        <w:pStyle w:val="Akapitzlist"/>
        <w:numPr>
          <w:ilvl w:val="0"/>
          <w:numId w:val="11"/>
        </w:numPr>
        <w:jc w:val="both"/>
      </w:pPr>
      <w:r>
        <w:rPr>
          <w:rFonts w:eastAsiaTheme="minorHAnsi"/>
          <w:bCs/>
          <w:lang w:eastAsia="en-US"/>
        </w:rPr>
        <w:t>autoryzowane – datowane i podpisane,</w:t>
      </w:r>
    </w:p>
    <w:p w:rsidR="00A308DA" w:rsidRPr="00A15C7D" w:rsidRDefault="00A308DA" w:rsidP="003D4B55">
      <w:pPr>
        <w:pStyle w:val="Akapitzlist"/>
        <w:numPr>
          <w:ilvl w:val="0"/>
          <w:numId w:val="11"/>
        </w:numPr>
        <w:jc w:val="both"/>
      </w:pPr>
      <w:r>
        <w:rPr>
          <w:rFonts w:eastAsiaTheme="minorHAnsi"/>
          <w:bCs/>
          <w:lang w:eastAsia="en-US"/>
        </w:rPr>
        <w:t>aktualizowane.</w:t>
      </w:r>
    </w:p>
    <w:p w:rsidR="00A15C7D" w:rsidRPr="00222385" w:rsidRDefault="00A15C7D" w:rsidP="003D4B55">
      <w:pPr>
        <w:pStyle w:val="Akapitzlist"/>
        <w:ind w:left="1440"/>
        <w:jc w:val="both"/>
      </w:pPr>
    </w:p>
    <w:p w:rsidR="00A15C7D" w:rsidRDefault="00A15C7D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II. Zarządzanie ryzykiem:</w:t>
      </w:r>
    </w:p>
    <w:p w:rsidR="00A15C7D" w:rsidRDefault="00A15C7D" w:rsidP="003D4B5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dyrektor szpitala nie rzadziej niż raz w roku dokonuje identyfikacji zewnętrznego i wewnętrznego ryzyka;</w:t>
      </w:r>
    </w:p>
    <w:p w:rsidR="00A15C7D" w:rsidRDefault="00A15C7D" w:rsidP="003D4B5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 szpitalu wyznaczono osoby odpowiedzialne za przygotowanie strategii zarządzania ryzykiem;</w:t>
      </w:r>
    </w:p>
    <w:p w:rsidR="00A15C7D" w:rsidRDefault="00A15C7D" w:rsidP="003D4B5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 szpitalu funkcjonują procedury monitorujące wykonanie strategii zarządzania ryzykiem;</w:t>
      </w:r>
    </w:p>
    <w:p w:rsidR="00A15C7D" w:rsidRDefault="00A15C7D" w:rsidP="003D4B5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mechanizmy zarządzania ryzykiem są systematycznie usprawniane.</w:t>
      </w:r>
    </w:p>
    <w:p w:rsidR="00222385" w:rsidRDefault="00222385" w:rsidP="003D4B55">
      <w:pPr>
        <w:jc w:val="both"/>
      </w:pPr>
    </w:p>
    <w:p w:rsidR="00222385" w:rsidRDefault="00CA19CC" w:rsidP="003D4B55">
      <w:pPr>
        <w:jc w:val="both"/>
        <w:rPr>
          <w:b/>
        </w:rPr>
      </w:pPr>
      <w:r>
        <w:rPr>
          <w:b/>
        </w:rPr>
        <w:t>III</w:t>
      </w:r>
      <w:r w:rsidR="00222385">
        <w:rPr>
          <w:b/>
        </w:rPr>
        <w:t>. Zarządzanie zasobami ludzkimi:</w:t>
      </w:r>
    </w:p>
    <w:p w:rsidR="00222385" w:rsidRDefault="00222385" w:rsidP="003D4B55">
      <w:pPr>
        <w:pStyle w:val="Akapitzlist"/>
        <w:numPr>
          <w:ilvl w:val="0"/>
          <w:numId w:val="12"/>
        </w:numPr>
        <w:jc w:val="both"/>
      </w:pPr>
      <w:r>
        <w:t>w szpitalu funkcjonuje plan zatrudnienia opracowany przez dyrektora i kierowników działów;</w:t>
      </w:r>
    </w:p>
    <w:p w:rsidR="00222385" w:rsidRDefault="00222385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</w:t>
      </w:r>
      <w:r w:rsidRPr="00222385">
        <w:rPr>
          <w:bCs/>
          <w:color w:val="000000"/>
          <w:sz w:val="22"/>
          <w:szCs w:val="22"/>
        </w:rPr>
        <w:t>iczba i kwalifikacje personelu pozwalają na zapewnienie odpowiedniej jakości</w:t>
      </w:r>
      <w:r>
        <w:rPr>
          <w:bCs/>
          <w:color w:val="000000"/>
          <w:sz w:val="22"/>
          <w:szCs w:val="22"/>
        </w:rPr>
        <w:t xml:space="preserve"> opieki nad pacjentami;</w:t>
      </w:r>
    </w:p>
    <w:p w:rsidR="00222385" w:rsidRPr="00222385" w:rsidRDefault="00222385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222385">
        <w:rPr>
          <w:bCs/>
          <w:color w:val="000000"/>
        </w:rPr>
        <w:t>kierownictwo określiło pożądane kwalifikacje i inne wymagania dla wszystkich</w:t>
      </w:r>
      <w:r>
        <w:rPr>
          <w:bCs/>
          <w:color w:val="000000"/>
        </w:rPr>
        <w:t xml:space="preserve"> </w:t>
      </w:r>
      <w:r w:rsidRPr="00222385">
        <w:rPr>
          <w:bCs/>
          <w:color w:val="000000"/>
        </w:rPr>
        <w:t>stanowisk pracy</w:t>
      </w:r>
      <w:r>
        <w:rPr>
          <w:bCs/>
          <w:color w:val="000000"/>
        </w:rPr>
        <w:t>;</w:t>
      </w:r>
    </w:p>
    <w:p w:rsidR="00222385" w:rsidRPr="00222385" w:rsidRDefault="00222385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ś</w:t>
      </w:r>
      <w:r w:rsidRPr="00222385">
        <w:rPr>
          <w:bCs/>
          <w:color w:val="000000"/>
        </w:rPr>
        <w:t>wiadczenia zdrowotne są udzielane przez osoby o</w:t>
      </w:r>
      <w:r>
        <w:rPr>
          <w:bCs/>
          <w:color w:val="000000"/>
        </w:rPr>
        <w:t xml:space="preserve"> udokumentowanych </w:t>
      </w:r>
      <w:r w:rsidRPr="00222385">
        <w:rPr>
          <w:bCs/>
          <w:color w:val="000000"/>
        </w:rPr>
        <w:t>kwalifikacjach,</w:t>
      </w:r>
      <w:r>
        <w:rPr>
          <w:bCs/>
          <w:color w:val="000000"/>
        </w:rPr>
        <w:t xml:space="preserve"> </w:t>
      </w:r>
      <w:r w:rsidRPr="00222385">
        <w:rPr>
          <w:bCs/>
          <w:color w:val="000000"/>
        </w:rPr>
        <w:t>odpowiednich do wykonywanych czynności</w:t>
      </w:r>
      <w:r>
        <w:rPr>
          <w:b/>
          <w:bCs/>
          <w:color w:val="000000"/>
        </w:rPr>
        <w:t>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 xml:space="preserve">w szpitalu jest opracowany i realizowany program adaptacji zawodowej dla osób nowo </w:t>
      </w:r>
      <w:proofErr w:type="spellStart"/>
      <w:r w:rsidRPr="002B4BA4">
        <w:rPr>
          <w:bCs/>
          <w:color w:val="000000"/>
        </w:rPr>
        <w:t>zatrudnionych;</w:t>
      </w:r>
      <w:r w:rsidRPr="002B4BA4">
        <w:rPr>
          <w:color w:val="FFFFFF"/>
        </w:rPr>
        <w:t>ZZ</w:t>
      </w:r>
      <w:proofErr w:type="spellEnd"/>
      <w:r w:rsidRPr="002B4BA4">
        <w:rPr>
          <w:color w:val="FFFFFF"/>
        </w:rPr>
        <w:t xml:space="preserve"> 3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program adaptacji zapewnia osobom nowo zatrudnionym informacje o szpitalu oraz szkolenie z zakresu specyfiki pracy;</w:t>
      </w:r>
    </w:p>
    <w:p w:rsid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wszyscy nowo zatrudnieni uczestniczą w programie adaptacji zakończonym oceną;</w:t>
      </w:r>
    </w:p>
    <w:p w:rsidR="002B4BA4" w:rsidRPr="00E54645" w:rsidRDefault="002B4BA4" w:rsidP="00E5464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54645">
        <w:rPr>
          <w:bCs/>
          <w:color w:val="000000"/>
        </w:rPr>
        <w:t>w szpitalu realizowana jest polityka stałego podnoszenia kwalifikacji osób zatrudnionych;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 szpitalu określono potrzeby edukacyjne poszczególnych grup zawodowych;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 xml:space="preserve">szpital posiada plan szkoleń dla osób </w:t>
      </w:r>
      <w:proofErr w:type="spellStart"/>
      <w:r w:rsidRPr="002B4BA4">
        <w:rPr>
          <w:bCs/>
          <w:color w:val="000000"/>
        </w:rPr>
        <w:t>zatrudnionych;</w:t>
      </w:r>
      <w:r w:rsidRPr="002B4BA4">
        <w:rPr>
          <w:color w:val="FFFFFF"/>
        </w:rPr>
        <w:t>ZZZ</w:t>
      </w:r>
      <w:proofErr w:type="spellEnd"/>
      <w:r w:rsidRPr="002B4BA4">
        <w:rPr>
          <w:color w:val="FFFFFF"/>
        </w:rPr>
        <w:t xml:space="preserve"> 5.2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plan szkoleń uwzględnia tematykę zarządzania jakością;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szpital zapewnia środki na szkolenia;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plan szkoleń jest realizowany;</w:t>
      </w:r>
      <w:r w:rsidRPr="002B4BA4">
        <w:rPr>
          <w:color w:val="FFFFFF"/>
        </w:rPr>
        <w:t>5.4ZZ 5.5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 szpitalu prowadzi się ocenę kwalifikacji i aktywności zawodowej personelu;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wszyscy zatrudnieni są poddawani ocenie;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kierownictwo szpitala wykorzystuje wnioski wynikające z oceny personelu;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osoby zatrudnione w szpitalu mają ustalone zakresy obowiązków;</w:t>
      </w:r>
    </w:p>
    <w:p w:rsidR="002B4BA4" w:rsidRP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 szpitalu opracowano system zastępstw i wzywania personelu w sytuacjach nagłych;</w:t>
      </w:r>
    </w:p>
    <w:p w:rsidR="002B4BA4" w:rsidRDefault="002B4BA4" w:rsidP="003D4B5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B4BA4">
        <w:rPr>
          <w:bCs/>
          <w:color w:val="000000"/>
        </w:rPr>
        <w:t>w szpitalu prowadzi się badania satysfakcji zawodowej personelu.</w:t>
      </w:r>
    </w:p>
    <w:p w:rsidR="002B4BA4" w:rsidRPr="002B4BA4" w:rsidRDefault="002B4BA4" w:rsidP="003D4B55">
      <w:pPr>
        <w:pStyle w:val="Akapitzlist"/>
        <w:autoSpaceDE w:val="0"/>
        <w:autoSpaceDN w:val="0"/>
        <w:adjustRightInd w:val="0"/>
        <w:jc w:val="both"/>
        <w:rPr>
          <w:bCs/>
          <w:color w:val="000000"/>
        </w:rPr>
      </w:pPr>
    </w:p>
    <w:p w:rsidR="00222385" w:rsidRDefault="00CA19CC" w:rsidP="003D4B5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2B4BA4">
        <w:rPr>
          <w:b/>
          <w:bCs/>
          <w:color w:val="000000"/>
          <w:sz w:val="22"/>
          <w:szCs w:val="22"/>
        </w:rPr>
        <w:t>V. Zarządzanie informacją:</w:t>
      </w:r>
    </w:p>
    <w:p w:rsid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8B01D7">
        <w:rPr>
          <w:bCs/>
          <w:color w:val="000000"/>
        </w:rPr>
        <w:t xml:space="preserve"> szpitalu opracowano system gromadzenia da</w:t>
      </w:r>
      <w:r>
        <w:rPr>
          <w:bCs/>
          <w:color w:val="000000"/>
        </w:rPr>
        <w:t>nych i przetwarzania informacji;</w:t>
      </w:r>
    </w:p>
    <w:p w:rsidR="001A7161" w:rsidRPr="008B01D7" w:rsidRDefault="001A7161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szpital posiada standardy określające zawartość dokumentacji medycznej;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8B01D7">
        <w:rPr>
          <w:bCs/>
          <w:color w:val="000000"/>
        </w:rPr>
        <w:t xml:space="preserve">zpital określił osoby odpowiedzialne za bezpieczeństwo informacji na terenie </w:t>
      </w:r>
      <w:proofErr w:type="spellStart"/>
      <w:r w:rsidRPr="008B01D7">
        <w:rPr>
          <w:bCs/>
          <w:color w:val="000000"/>
        </w:rPr>
        <w:t>jednostki</w:t>
      </w:r>
      <w:r>
        <w:rPr>
          <w:bCs/>
          <w:color w:val="000000"/>
        </w:rPr>
        <w:t>;</w:t>
      </w:r>
      <w:r w:rsidRPr="008B01D7">
        <w:rPr>
          <w:color w:val="FFFFFF"/>
        </w:rPr>
        <w:t>ZI</w:t>
      </w:r>
      <w:proofErr w:type="spellEnd"/>
      <w:r w:rsidRPr="008B01D7">
        <w:rPr>
          <w:color w:val="FFFFFF"/>
        </w:rPr>
        <w:t xml:space="preserve"> 1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8B01D7">
        <w:rPr>
          <w:bCs/>
          <w:color w:val="000000"/>
        </w:rPr>
        <w:t xml:space="preserve">zpital określił zasady dostępu do sieci rozleglej dla pracowników i pacjentów </w:t>
      </w:r>
      <w:proofErr w:type="spellStart"/>
      <w:r w:rsidRPr="008B01D7">
        <w:rPr>
          <w:bCs/>
          <w:color w:val="000000"/>
        </w:rPr>
        <w:t>szpitala</w:t>
      </w:r>
      <w:r>
        <w:rPr>
          <w:bCs/>
          <w:color w:val="000000"/>
        </w:rPr>
        <w:t>;</w:t>
      </w:r>
      <w:r w:rsidRPr="008B01D7">
        <w:rPr>
          <w:color w:val="FFFFFF"/>
        </w:rPr>
        <w:t>ZI</w:t>
      </w:r>
      <w:proofErr w:type="spellEnd"/>
      <w:r w:rsidRPr="008B01D7">
        <w:rPr>
          <w:color w:val="FFFFFF"/>
        </w:rPr>
        <w:t xml:space="preserve"> 1.3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8B01D7">
        <w:rPr>
          <w:bCs/>
          <w:color w:val="000000"/>
        </w:rPr>
        <w:t>zpital określił zasady bezpieczeństwa dotyczące informacji medycznej, w tym sposób postępowa</w:t>
      </w:r>
      <w:r>
        <w:rPr>
          <w:bCs/>
          <w:color w:val="000000"/>
        </w:rPr>
        <w:t>nia w sytuacjach krytycznych;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Pr="008B01D7">
        <w:rPr>
          <w:bCs/>
          <w:color w:val="000000"/>
        </w:rPr>
        <w:t xml:space="preserve">okumentacja medyczna w wersji papierowej i elektronicznej </w:t>
      </w:r>
      <w:r>
        <w:rPr>
          <w:bCs/>
          <w:color w:val="000000"/>
        </w:rPr>
        <w:t>jest zabezpieczona;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8B01D7">
        <w:rPr>
          <w:bCs/>
          <w:color w:val="000000"/>
        </w:rPr>
        <w:t>rchiwalna dokumentacja medyczna przecho</w:t>
      </w:r>
      <w:r>
        <w:rPr>
          <w:bCs/>
          <w:color w:val="000000"/>
        </w:rPr>
        <w:t>wywana jest w sposób bezpieczny;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8B01D7">
        <w:rPr>
          <w:bCs/>
          <w:color w:val="000000"/>
        </w:rPr>
        <w:t xml:space="preserve">rchiwalna dokumentacja medyczna jest </w:t>
      </w:r>
      <w:proofErr w:type="spellStart"/>
      <w:r w:rsidRPr="008B01D7">
        <w:rPr>
          <w:bCs/>
          <w:color w:val="000000"/>
        </w:rPr>
        <w:t>dostępna</w:t>
      </w:r>
      <w:r>
        <w:rPr>
          <w:bCs/>
          <w:color w:val="000000"/>
        </w:rPr>
        <w:t>;</w:t>
      </w:r>
      <w:r w:rsidRPr="008B01D7">
        <w:rPr>
          <w:color w:val="FFFFFF"/>
        </w:rPr>
        <w:t>ZI</w:t>
      </w:r>
      <w:proofErr w:type="spellEnd"/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z</w:t>
      </w:r>
      <w:r w:rsidRPr="008B01D7">
        <w:rPr>
          <w:bCs/>
          <w:color w:val="000000"/>
        </w:rPr>
        <w:t>asady dokonywania wpisów i autoryzacja dokumentacji medycznej w wersji</w:t>
      </w:r>
      <w:r w:rsidRPr="008B01D7">
        <w:rPr>
          <w:color w:val="FFFFFF"/>
        </w:rPr>
        <w:t xml:space="preserve"> </w:t>
      </w:r>
      <w:r>
        <w:rPr>
          <w:bCs/>
          <w:color w:val="000000"/>
        </w:rPr>
        <w:t>elektronicznej są określone;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Pr="008B01D7">
        <w:rPr>
          <w:bCs/>
          <w:color w:val="000000"/>
        </w:rPr>
        <w:t>okumentacja medyczna jest czytelna, kompletna i autoryzow</w:t>
      </w:r>
      <w:r>
        <w:rPr>
          <w:bCs/>
          <w:color w:val="000000"/>
        </w:rPr>
        <w:t>ana;</w:t>
      </w:r>
    </w:p>
    <w:p w:rsidR="008B01D7" w:rsidRP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8B01D7">
        <w:rPr>
          <w:bCs/>
          <w:color w:val="000000"/>
        </w:rPr>
        <w:t xml:space="preserve"> szpitalu wdrożono mechanizmy zapewniające regularną ocenę zawartości, kompletności oraz autoryzacji </w:t>
      </w:r>
      <w:r>
        <w:rPr>
          <w:bCs/>
          <w:color w:val="000000"/>
        </w:rPr>
        <w:t>dokumentacji medycznej;</w:t>
      </w:r>
    </w:p>
    <w:p w:rsidR="008B01D7" w:rsidRDefault="008B01D7" w:rsidP="003D4B5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8B01D7">
        <w:rPr>
          <w:bCs/>
          <w:color w:val="000000"/>
        </w:rPr>
        <w:t xml:space="preserve"> szpitalu opracowano procedurę komunikacji z pacjentem w przypadku uzyskania wyników badań po wypisie.</w:t>
      </w:r>
    </w:p>
    <w:p w:rsidR="00CA19CC" w:rsidRDefault="00CA19CC" w:rsidP="00CA19C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A19CC" w:rsidRDefault="00CA19CC" w:rsidP="00CA19C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V. Dostępność do świadczeń opieki zdrowotnej: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kolejność udzielania świadczeń ustalana jest na podstawie kolejności zgłoszeń pacjentów;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 każdym oddziale wyznaczone są przez dyrektora osoby odpowiedzialne za prowadzenie listy oczekujących;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dokumentacja w zakresie ustalania kolejności udzielania świadczeń spełnia wymogi ustawowe;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oczekujący na świadczenia pacjenci są kwalifikowani do odpowiedniej kategorii medycznej (przypadek stabilny, przypadek pilny);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informacja o trybie wpisywania na listy oczekujących podana jest do publicznej wiadomości;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dyrektor szpitala powołał zespół oceny przyjęć;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zespół oceny przyjęć przeprowadza przynajmniej raz w miesiącu okresową ocenę listy oczekujących, po czym sporządza raport;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 trybie planowym przyjmowani są do szpitala wyłącznie pacjenci figurujący na listach oczekujących;</w:t>
      </w:r>
    </w:p>
    <w:p w:rsidR="009D3842" w:rsidRDefault="009D3842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szpital sporządza comiesięczny raport statystyczny zawierający dane o liczbie pacjentów oczekujących i czasie oczekiwania;</w:t>
      </w:r>
    </w:p>
    <w:p w:rsidR="009D3842" w:rsidRDefault="00831D6C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przyjęcia pacjentów w SOR odbywają się wg obowiązujących, sformalizowanych procedur;</w:t>
      </w:r>
    </w:p>
    <w:p w:rsidR="00831D6C" w:rsidRDefault="00831D6C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konsultacje lekarskie pacjentów SOR odbywają się wg obowiązujących, sformalizowanych procedur;</w:t>
      </w:r>
    </w:p>
    <w:p w:rsidR="00831D6C" w:rsidRDefault="00831D6C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SOR prowadzi TRIAGE (ratunkową segregację medyczną);</w:t>
      </w:r>
    </w:p>
    <w:p w:rsidR="00831D6C" w:rsidRPr="009D3842" w:rsidRDefault="00831D6C" w:rsidP="009D38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personel SOR informuje pacjentów o stopniu zagrożenia zdrowotnego oraz przewidywanym czasie oczekiwania na pomoc medyczną.</w:t>
      </w:r>
    </w:p>
    <w:p w:rsidR="002B4BA4" w:rsidRDefault="002B4BA4" w:rsidP="003D4B5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1A7161" w:rsidRDefault="001A7161" w:rsidP="003D4B5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</w:t>
      </w:r>
      <w:r w:rsidR="00A15C7D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. Poprawa jakości i bezpieczeństwo pacjenta: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program działań dla poprawy jakoś</w:t>
      </w:r>
      <w:r>
        <w:rPr>
          <w:bCs/>
          <w:color w:val="000000"/>
        </w:rPr>
        <w:t>ci;</w:t>
      </w:r>
    </w:p>
    <w:p w:rsid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A44798">
        <w:rPr>
          <w:bCs/>
          <w:color w:val="000000"/>
        </w:rPr>
        <w:t>rogram działań dla poprawy jakości jest weryf</w:t>
      </w:r>
      <w:r>
        <w:rPr>
          <w:bCs/>
          <w:color w:val="000000"/>
        </w:rPr>
        <w:t>ikowany przynajmniej raz w roku;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</w:t>
      </w:r>
      <w:r>
        <w:rPr>
          <w:bCs/>
          <w:color w:val="000000"/>
        </w:rPr>
        <w:t xml:space="preserve"> funkcjonuje zespół ds. jakości;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dokonuje się regularnej analizy istotnych zdar</w:t>
      </w:r>
      <w:r>
        <w:rPr>
          <w:bCs/>
          <w:color w:val="000000"/>
        </w:rPr>
        <w:t>zeń związanych z hospitalizacją;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analizuje się przyczyny</w:t>
      </w:r>
      <w:r>
        <w:rPr>
          <w:bCs/>
          <w:color w:val="000000"/>
        </w:rPr>
        <w:t xml:space="preserve"> przedłużonego pobytu pacjentów;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analizuje</w:t>
      </w:r>
      <w:r>
        <w:rPr>
          <w:bCs/>
          <w:color w:val="000000"/>
        </w:rPr>
        <w:t xml:space="preserve"> się przyczyny zgonów pacjentów;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analizuje się prz</w:t>
      </w:r>
      <w:r>
        <w:rPr>
          <w:bCs/>
          <w:color w:val="000000"/>
        </w:rPr>
        <w:t>yczyny zgonów okołooperacyjnych;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analizuje się nieplanowane, powtór</w:t>
      </w:r>
      <w:r>
        <w:rPr>
          <w:bCs/>
          <w:color w:val="000000"/>
        </w:rPr>
        <w:t>ne hospitalizacje;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analiz</w:t>
      </w:r>
      <w:r>
        <w:rPr>
          <w:bCs/>
          <w:color w:val="000000"/>
        </w:rPr>
        <w:t>uje się reoperacje;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regularnie prowadzi się ocenę satysfakcji </w:t>
      </w:r>
      <w:r>
        <w:rPr>
          <w:bCs/>
          <w:color w:val="000000"/>
        </w:rPr>
        <w:t xml:space="preserve"> pacjentów;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>yniki monitorowania jakości są wykorzyst</w:t>
      </w:r>
      <w:r>
        <w:rPr>
          <w:bCs/>
          <w:color w:val="000000"/>
        </w:rPr>
        <w:t>ywane do poprawy pracy szpitala;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oparciu o dane uzyskane z monitorowania jakości w szpitalu prowadzone są projekty poprawy</w:t>
      </w:r>
      <w:r>
        <w:rPr>
          <w:bCs/>
          <w:color w:val="000000"/>
        </w:rPr>
        <w:t>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ocenia</w:t>
      </w:r>
      <w:r>
        <w:rPr>
          <w:bCs/>
          <w:color w:val="000000"/>
        </w:rPr>
        <w:t xml:space="preserve"> się efekty wprowadzonych zmian;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</w:t>
      </w:r>
      <w:r w:rsidRPr="00A44798">
        <w:rPr>
          <w:bCs/>
          <w:color w:val="000000"/>
        </w:rPr>
        <w:t xml:space="preserve"> szpitalu identyfikuje się i gromadzi dane</w:t>
      </w:r>
      <w:r>
        <w:rPr>
          <w:bCs/>
          <w:color w:val="000000"/>
        </w:rPr>
        <w:t xml:space="preserve"> na temat zdarzeń niepożądanych;</w:t>
      </w:r>
    </w:p>
    <w:p w:rsid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analizuje się zdarzenia niepożą</w:t>
      </w:r>
      <w:r>
        <w:rPr>
          <w:bCs/>
          <w:color w:val="000000"/>
        </w:rPr>
        <w:t>dane dotyczące pobytu pacjentów</w:t>
      </w:r>
    </w:p>
    <w:p w:rsidR="00A44798" w:rsidRPr="00A44798" w:rsidRDefault="00A44798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4798">
        <w:rPr>
          <w:bCs/>
          <w:color w:val="000000"/>
        </w:rPr>
        <w:t>w szpitalu wykorzystuje się wnioski z przeprowadzony</w:t>
      </w:r>
      <w:r>
        <w:rPr>
          <w:bCs/>
          <w:color w:val="000000"/>
        </w:rPr>
        <w:t>ch analiz zdarzeń niepożądanych;</w:t>
      </w:r>
    </w:p>
    <w:p w:rsidR="00A44798" w:rsidRDefault="00E54645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A44798" w:rsidRPr="00A44798">
        <w:rPr>
          <w:bCs/>
          <w:color w:val="000000"/>
        </w:rPr>
        <w:t xml:space="preserve"> szpitalu wdrożono standardy profilaktyki choroby z</w:t>
      </w:r>
      <w:r w:rsidR="00E157A2">
        <w:rPr>
          <w:bCs/>
          <w:color w:val="000000"/>
        </w:rPr>
        <w:t>atorowo-zakrzepowej u pacjentów;</w:t>
      </w:r>
    </w:p>
    <w:p w:rsidR="00E157A2" w:rsidRPr="00E157A2" w:rsidRDefault="00E157A2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w szpitalu określono tryb składania skarg/reklamacji przez pacjentów;</w:t>
      </w:r>
    </w:p>
    <w:p w:rsidR="00E157A2" w:rsidRPr="00E157A2" w:rsidRDefault="00E157A2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wnioski wyciągnięte z analizy skarg/reklamacji wpływają na poprawę pracy szpitala;</w:t>
      </w:r>
    </w:p>
    <w:p w:rsidR="00E157A2" w:rsidRPr="00E63D76" w:rsidRDefault="00E157A2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szpital był lub jest stroną w postępowaniu sądownym z tytułu błędów medycznych;</w:t>
      </w:r>
    </w:p>
    <w:p w:rsidR="00E63D76" w:rsidRPr="00E63D76" w:rsidRDefault="00E63D76" w:rsidP="00E63D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szpital poniósł konsekwencje finansowe z tytułu postępowania sądownego;</w:t>
      </w:r>
    </w:p>
    <w:p w:rsidR="00E63D76" w:rsidRPr="00E63D76" w:rsidRDefault="00E63D76" w:rsidP="00E63D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w wyniku roszczeń sądowych (zakończonych wyrokiem sądu) z tytułu błędów / zdarzeń medycznych przeprowadza się działania korygujące i zapobiegawcze; </w:t>
      </w:r>
    </w:p>
    <w:p w:rsidR="00E63D76" w:rsidRDefault="00E63D76" w:rsidP="003D4B5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szpital prowadzi rejestry:</w:t>
      </w:r>
    </w:p>
    <w:p w:rsidR="00E157A2" w:rsidRDefault="00E63D76" w:rsidP="00E63D76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postępowań sądowych,</w:t>
      </w:r>
    </w:p>
    <w:p w:rsidR="00E63D76" w:rsidRDefault="00E63D76" w:rsidP="00E63D76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skarg i reklamacji pacjentów.</w:t>
      </w:r>
    </w:p>
    <w:p w:rsidR="00A44798" w:rsidRDefault="00A44798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44798" w:rsidRDefault="00A44798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V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I. Ciągłość opieki: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i wdrożono procedury przyjmowania </w:t>
      </w:r>
      <w:proofErr w:type="spellStart"/>
      <w:r w:rsidRPr="00A44798">
        <w:rPr>
          <w:bCs/>
          <w:color w:val="000000"/>
        </w:rPr>
        <w:t>pacjentów;</w:t>
      </w:r>
      <w:r w:rsidRPr="00A44798">
        <w:rPr>
          <w:color w:val="FFFFFF"/>
        </w:rPr>
        <w:t>O</w:t>
      </w:r>
      <w:proofErr w:type="spellEnd"/>
      <w:r w:rsidRPr="00A44798">
        <w:rPr>
          <w:color w:val="FFFFFF"/>
        </w:rPr>
        <w:t xml:space="preserve"> 1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i wdrożono procedurę postępowania w sytuacjach </w:t>
      </w:r>
      <w:r>
        <w:rPr>
          <w:bCs/>
          <w:color w:val="000000"/>
        </w:rPr>
        <w:t>szczególnych;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i wdrożono zasady postępowania w przypadku </w:t>
      </w:r>
      <w:r>
        <w:rPr>
          <w:bCs/>
          <w:color w:val="000000"/>
        </w:rPr>
        <w:t>specyficznych grup pacjentów;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i wdrożono procedury postępowania na wypadek wystąpienia zdarzenia mnogiego, masowego i katastrofy</w:t>
      </w:r>
      <w:r>
        <w:rPr>
          <w:bCs/>
          <w:color w:val="000000"/>
        </w:rPr>
        <w:t>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program wspó</w:t>
      </w:r>
      <w:r>
        <w:rPr>
          <w:bCs/>
          <w:color w:val="000000"/>
        </w:rPr>
        <w:t>łpracy ze służbami ratowniczymi;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wdrożono standardowe proced</w:t>
      </w:r>
      <w:r>
        <w:rPr>
          <w:bCs/>
          <w:color w:val="000000"/>
        </w:rPr>
        <w:t>ury postępowania przy przyjęciu;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określono sposób postępowania z pacjentem w przypadku </w:t>
      </w:r>
      <w:r>
        <w:rPr>
          <w:bCs/>
          <w:color w:val="000000"/>
        </w:rPr>
        <w:t>odmowy przyjęcia;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prowadzi się okresową analiz</w:t>
      </w:r>
      <w:r>
        <w:rPr>
          <w:bCs/>
          <w:color w:val="000000"/>
        </w:rPr>
        <w:t>ę przyczyn odmów hospitalizacji;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funkcjonują procedury przenoszenia pacjentów:</w:t>
      </w:r>
    </w:p>
    <w:p w:rsidR="00A44798" w:rsidRPr="00E73421" w:rsidRDefault="00A44798" w:rsidP="003D4B5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na zewnątrz szpitala,</w:t>
      </w:r>
    </w:p>
    <w:p w:rsidR="00A44798" w:rsidRPr="00E73421" w:rsidRDefault="00A44798" w:rsidP="003D4B5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między oddziałami;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opracowano i wdrożono procedurę przekazywania pacjentów </w:t>
      </w:r>
      <w:r>
        <w:rPr>
          <w:bCs/>
          <w:color w:val="000000"/>
        </w:rPr>
        <w:t>kolejnym zmianom;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>szyscy wypisani pacjen</w:t>
      </w:r>
      <w:r>
        <w:rPr>
          <w:bCs/>
          <w:color w:val="000000"/>
        </w:rPr>
        <w:t>ci otrzymują kartę informacyjną;</w:t>
      </w:r>
    </w:p>
    <w:p w:rsidR="00A44798" w:rsidRP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A44798">
        <w:rPr>
          <w:bCs/>
          <w:color w:val="000000"/>
        </w:rPr>
        <w:t xml:space="preserve"> szpitalu prowadzi s</w:t>
      </w:r>
      <w:r>
        <w:rPr>
          <w:bCs/>
          <w:color w:val="000000"/>
        </w:rPr>
        <w:t>ię programy edukacji zdrowotnej;</w:t>
      </w:r>
    </w:p>
    <w:p w:rsidR="00A44798" w:rsidRDefault="00A44798" w:rsidP="003D4B5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A44798">
        <w:rPr>
          <w:bCs/>
          <w:color w:val="000000"/>
        </w:rPr>
        <w:t>acjenci i ich rodziny uzyskują wiedzę niezbędną do zrozumienia dalszego przebiegu leczenia i przystosowania do czynności ułatwiających życie codzienne.</w:t>
      </w:r>
    </w:p>
    <w:p w:rsidR="00351A75" w:rsidRDefault="00351A75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51A75" w:rsidRDefault="00351A75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II. Prawa pacjenta: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Pr="00B93111">
        <w:rPr>
          <w:bCs/>
          <w:color w:val="000000"/>
        </w:rPr>
        <w:t>ażdy pacjent jest informowany o przysługu</w:t>
      </w:r>
      <w:r w:rsidR="005A0A9A">
        <w:rPr>
          <w:bCs/>
          <w:color w:val="000000"/>
        </w:rPr>
        <w:t>jących mu prawach i obowiązkach;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B93111">
        <w:rPr>
          <w:bCs/>
          <w:color w:val="000000"/>
        </w:rPr>
        <w:t xml:space="preserve">soby zatrudnione </w:t>
      </w:r>
      <w:r w:rsidR="005A0A9A">
        <w:rPr>
          <w:bCs/>
          <w:color w:val="000000"/>
        </w:rPr>
        <w:t>w szpitalu znają prawa pacjenta;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acjenci otrzymują zrozumi</w:t>
      </w:r>
      <w:r w:rsidR="005A0A9A">
        <w:rPr>
          <w:bCs/>
          <w:color w:val="000000"/>
        </w:rPr>
        <w:t>ałe informacje o stanie zdrowia;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acjenci mają prawo wglądu do</w:t>
      </w:r>
      <w:r w:rsidR="005A0A9A">
        <w:rPr>
          <w:bCs/>
          <w:color w:val="000000"/>
        </w:rPr>
        <w:t xml:space="preserve"> własnej dokumentacji medycznej;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B93111">
        <w:rPr>
          <w:bCs/>
          <w:color w:val="000000"/>
        </w:rPr>
        <w:t>kreślono listę procedur wymagaj</w:t>
      </w:r>
      <w:r w:rsidR="005A0A9A">
        <w:rPr>
          <w:bCs/>
          <w:color w:val="000000"/>
        </w:rPr>
        <w:t>ących dodatkowej zgody pacjenta;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acjenci wyrażają świadom</w:t>
      </w:r>
      <w:r w:rsidR="005A0A9A">
        <w:rPr>
          <w:bCs/>
          <w:color w:val="000000"/>
        </w:rPr>
        <w:t>ą zgodę na wykonywane procedury;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 xml:space="preserve">acjenci wyrażają świadomą zgodę </w:t>
      </w:r>
      <w:r w:rsidR="005A0A9A">
        <w:rPr>
          <w:bCs/>
          <w:color w:val="000000"/>
        </w:rPr>
        <w:t>na przeprowadzenie znieczulenia;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acjenci wyrażają świadomą zgodę na u</w:t>
      </w:r>
      <w:r w:rsidR="005A0A9A">
        <w:rPr>
          <w:bCs/>
          <w:color w:val="000000"/>
        </w:rPr>
        <w:t>dział w eksperymencie medycznym;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B93111">
        <w:rPr>
          <w:bCs/>
          <w:color w:val="000000"/>
        </w:rPr>
        <w:t>zpital określił i wdrożył zasady pobytu p</w:t>
      </w:r>
      <w:r w:rsidR="005A0A9A">
        <w:rPr>
          <w:bCs/>
          <w:color w:val="000000"/>
        </w:rPr>
        <w:t>acjentów w stanach terminalnych;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Pr="00B93111">
        <w:rPr>
          <w:bCs/>
          <w:color w:val="000000"/>
        </w:rPr>
        <w:t>rewni lub osoby wskazane przez pacjenta mogą uczestniczy</w:t>
      </w:r>
      <w:r w:rsidR="005A0A9A">
        <w:rPr>
          <w:bCs/>
          <w:color w:val="000000"/>
        </w:rPr>
        <w:t>ć w procesie opieki;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</w:t>
      </w:r>
      <w:r w:rsidRPr="00B93111">
        <w:rPr>
          <w:bCs/>
          <w:color w:val="000000"/>
        </w:rPr>
        <w:t xml:space="preserve"> przypadku nagłego pogorszenia stanu zdrowia pacjenta, osoba upoważniona u</w:t>
      </w:r>
      <w:r w:rsidR="005A0A9A">
        <w:rPr>
          <w:bCs/>
          <w:color w:val="000000"/>
        </w:rPr>
        <w:t>zyskuje informacje na ten temat;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 xml:space="preserve">acjenci i odwiedzający mają zapewnioną możliwość identyfikowania personelu </w:t>
      </w:r>
      <w:r w:rsidR="005A0A9A">
        <w:rPr>
          <w:bCs/>
          <w:color w:val="000000"/>
        </w:rPr>
        <w:t>szpitala;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B93111">
        <w:rPr>
          <w:bCs/>
          <w:color w:val="000000"/>
        </w:rPr>
        <w:t xml:space="preserve">pieka nad pacjentami jest sprawowana </w:t>
      </w:r>
      <w:r w:rsidR="005A0A9A">
        <w:rPr>
          <w:bCs/>
          <w:color w:val="000000"/>
        </w:rPr>
        <w:t>z zachowaniem zasad prywatności;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acjenci mają zapewnio</w:t>
      </w:r>
      <w:r w:rsidR="005A0A9A">
        <w:rPr>
          <w:bCs/>
          <w:color w:val="000000"/>
        </w:rPr>
        <w:t>ną możliwość odwiedzin;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rzymus bezpośredni jest stosowany zgod</w:t>
      </w:r>
      <w:r w:rsidR="005A0A9A">
        <w:rPr>
          <w:bCs/>
          <w:color w:val="000000"/>
        </w:rPr>
        <w:t>nie z obowiązującymi przepisami;</w:t>
      </w:r>
    </w:p>
    <w:p w:rsidR="00351A75" w:rsidRPr="00B93111" w:rsidRDefault="00351A75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B93111">
        <w:rPr>
          <w:bCs/>
          <w:color w:val="000000"/>
        </w:rPr>
        <w:t>acjentom zapewniono możliwość komun</w:t>
      </w:r>
      <w:r w:rsidR="005A0A9A">
        <w:rPr>
          <w:bCs/>
          <w:color w:val="000000"/>
        </w:rPr>
        <w:t>ikacji z otoczeniem zewnętrznym;</w:t>
      </w:r>
    </w:p>
    <w:p w:rsidR="00351A75" w:rsidRPr="00B93111" w:rsidRDefault="005A0A9A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="00351A75" w:rsidRPr="00B93111">
        <w:rPr>
          <w:bCs/>
          <w:color w:val="000000"/>
        </w:rPr>
        <w:t>acjenci mają możliwość korzy</w:t>
      </w:r>
      <w:r>
        <w:rPr>
          <w:bCs/>
          <w:color w:val="000000"/>
        </w:rPr>
        <w:t>stania z opieki duszpasterskiej;</w:t>
      </w:r>
    </w:p>
    <w:p w:rsidR="00351A75" w:rsidRDefault="005A0A9A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="00351A75" w:rsidRPr="00B93111">
        <w:rPr>
          <w:bCs/>
          <w:color w:val="000000"/>
        </w:rPr>
        <w:t>zpital zapewnia możliwość porozumiewania się z pacjentami</w:t>
      </w:r>
      <w:r>
        <w:rPr>
          <w:bCs/>
          <w:color w:val="000000"/>
        </w:rPr>
        <w:t xml:space="preserve"> obcojęzycznymi;</w:t>
      </w:r>
    </w:p>
    <w:p w:rsidR="00351A75" w:rsidRPr="005A0A9A" w:rsidRDefault="005A0A9A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="00351A75" w:rsidRPr="005A0A9A">
        <w:rPr>
          <w:bCs/>
          <w:color w:val="000000"/>
        </w:rPr>
        <w:t>pracowano i wdrożono procedurę zab</w:t>
      </w:r>
      <w:r>
        <w:rPr>
          <w:bCs/>
          <w:color w:val="000000"/>
        </w:rPr>
        <w:t>ezpieczenia własności pacjentów;</w:t>
      </w:r>
    </w:p>
    <w:p w:rsidR="00351A75" w:rsidRDefault="005A0A9A" w:rsidP="003D4B5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</w:t>
      </w:r>
      <w:r w:rsidR="00351A75" w:rsidRPr="00B93111">
        <w:rPr>
          <w:bCs/>
          <w:color w:val="000000"/>
        </w:rPr>
        <w:t>nformacja o ewentualnych kosztach związanych z hospitalizacją jest aktualna i łatwo dostępna.</w:t>
      </w:r>
    </w:p>
    <w:p w:rsidR="005A0A9A" w:rsidRDefault="005A0A9A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A0A9A" w:rsidRDefault="005A0A9A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15C7D">
        <w:rPr>
          <w:b/>
          <w:bCs/>
          <w:color w:val="000000"/>
        </w:rPr>
        <w:t>X</w:t>
      </w:r>
      <w:r>
        <w:rPr>
          <w:b/>
          <w:bCs/>
          <w:color w:val="000000"/>
        </w:rPr>
        <w:t>. Ocena stanu pacjenta:</w:t>
      </w:r>
    </w:p>
    <w:p w:rsidR="004C61FB" w:rsidRPr="00371DEB" w:rsidRDefault="004C61FB" w:rsidP="003D4B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określono zakres wywiadu le</w:t>
      </w:r>
      <w:r>
        <w:rPr>
          <w:bCs/>
          <w:color w:val="000000"/>
        </w:rPr>
        <w:t>karskiego i badania fizykalnego;</w:t>
      </w:r>
    </w:p>
    <w:p w:rsidR="004C61FB" w:rsidRPr="00371DEB" w:rsidRDefault="004C61FB" w:rsidP="003D4B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określono zakres oceny pielęgniarskiej</w:t>
      </w:r>
      <w:r>
        <w:rPr>
          <w:bCs/>
          <w:color w:val="000000"/>
        </w:rPr>
        <w:t>;</w:t>
      </w:r>
    </w:p>
    <w:p w:rsidR="004C61FB" w:rsidRPr="00371DEB" w:rsidRDefault="004C61FB" w:rsidP="003D4B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71DEB">
        <w:rPr>
          <w:bCs/>
          <w:color w:val="000000"/>
        </w:rPr>
        <w:t>acjent jest badany bezpośre</w:t>
      </w:r>
      <w:r>
        <w:rPr>
          <w:bCs/>
          <w:color w:val="000000"/>
        </w:rPr>
        <w:t>dnio po przyjęciu do szpitala;</w:t>
      </w:r>
    </w:p>
    <w:p w:rsidR="004C61FB" w:rsidRPr="00371DEB" w:rsidRDefault="004C61FB" w:rsidP="003D4B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określono</w:t>
      </w:r>
      <w:r>
        <w:rPr>
          <w:bCs/>
          <w:color w:val="000000"/>
        </w:rPr>
        <w:t xml:space="preserve"> zasady konsultowania pacjentów;</w:t>
      </w:r>
    </w:p>
    <w:p w:rsidR="004C61FB" w:rsidRPr="00371DEB" w:rsidRDefault="004C61FB" w:rsidP="003D4B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Pr="00371DEB">
        <w:rPr>
          <w:bCs/>
          <w:color w:val="000000"/>
        </w:rPr>
        <w:t>okumentacja medyczna pacjenta zawiera: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dane identyfikacyjne,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wskazanie osób lub osoby upoważnionej do uzyskiwania informacji o stanie zdrowia,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wyniki badania podmiotowego,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ocenę stanu psychicznego pacjenta,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wyniki badania przedmiotowego,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ocenę potrzeb żywieniowych każdego pacjenta,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rozpoznanie,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codzienną ocenę lekarską,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ocenę pielęgniarską,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zapis określający lekarza odpowiadającego za opiekę nad pacjentem,</w:t>
      </w:r>
    </w:p>
    <w:p w:rsidR="004C61FB" w:rsidRPr="00371DE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epikryzę ustaloną w czasie wypisu,</w:t>
      </w:r>
    </w:p>
    <w:p w:rsidR="004C61FB" w:rsidRDefault="004C61FB" w:rsidP="003D4B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71DEB">
        <w:rPr>
          <w:bCs/>
          <w:color w:val="000000"/>
        </w:rPr>
        <w:t>zalecenia końcowe.</w:t>
      </w:r>
    </w:p>
    <w:p w:rsidR="004C61FB" w:rsidRDefault="004C61FB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C61FB" w:rsidRDefault="004C61FB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X. Opieka nad pacjentem: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Pr="00371DEB">
        <w:rPr>
          <w:bCs/>
          <w:color w:val="000000"/>
        </w:rPr>
        <w:t>ażdy pa</w:t>
      </w:r>
      <w:r>
        <w:rPr>
          <w:bCs/>
          <w:color w:val="000000"/>
        </w:rPr>
        <w:t>cjent ma opracowany plan opieki;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71DEB">
        <w:rPr>
          <w:bCs/>
          <w:color w:val="000000"/>
        </w:rPr>
        <w:t>lan opieki jest modyf</w:t>
      </w:r>
      <w:r>
        <w:rPr>
          <w:bCs/>
          <w:color w:val="000000"/>
        </w:rPr>
        <w:t>ikowany w zależności od potrzeb;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funkcjonują Standardo</w:t>
      </w:r>
      <w:r>
        <w:rPr>
          <w:bCs/>
          <w:color w:val="000000"/>
        </w:rPr>
        <w:t>we Procedury Postępowania (SOP);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każdym oddziale funkcjonują Sta</w:t>
      </w:r>
      <w:r>
        <w:rPr>
          <w:bCs/>
          <w:color w:val="000000"/>
        </w:rPr>
        <w:t>ndardowe Procedury Postępowania;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funkcjonują Standardowe Procedury Postępowania w stanach </w:t>
      </w:r>
      <w:r>
        <w:rPr>
          <w:bCs/>
          <w:color w:val="000000"/>
        </w:rPr>
        <w:t>nagłego zagrożenia życia;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71DEB">
        <w:rPr>
          <w:bCs/>
          <w:color w:val="000000"/>
        </w:rPr>
        <w:t>racownicy szpitala są szkoleni w res</w:t>
      </w:r>
      <w:r>
        <w:rPr>
          <w:bCs/>
          <w:color w:val="000000"/>
        </w:rPr>
        <w:t>uscytacji krążeniowo-oddechowej;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określono, które leki, sprzęt i materiały muszą być dostępne w stanach </w:t>
      </w:r>
      <w:r>
        <w:rPr>
          <w:bCs/>
          <w:color w:val="000000"/>
        </w:rPr>
        <w:t>nagłego zagrożenia życia;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371DEB">
        <w:rPr>
          <w:bCs/>
          <w:color w:val="000000"/>
        </w:rPr>
        <w:t xml:space="preserve">eki i materiały stosowane w stanach nagłego zagrożenia życia są stale dostępne w </w:t>
      </w:r>
      <w:r>
        <w:rPr>
          <w:bCs/>
          <w:color w:val="000000"/>
        </w:rPr>
        <w:t>miejscach świadczenia opieki;</w:t>
      </w:r>
      <w:r w:rsidRPr="00371DEB">
        <w:rPr>
          <w:bCs/>
          <w:color w:val="000000"/>
        </w:rPr>
        <w:t xml:space="preserve"> 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71DEB">
        <w:rPr>
          <w:bCs/>
          <w:color w:val="000000"/>
        </w:rPr>
        <w:t>przęt używany w stanach nagłego zagrożenia życia jest łatwo dostępny w miejsca</w:t>
      </w:r>
      <w:r>
        <w:rPr>
          <w:bCs/>
          <w:color w:val="000000"/>
        </w:rPr>
        <w:t>ch świadczenia opieki medycznej;</w:t>
      </w:r>
    </w:p>
    <w:p w:rsidR="00442F3E" w:rsidRPr="00371DEB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</w:t>
      </w:r>
      <w:r w:rsidRPr="00371DEB">
        <w:rPr>
          <w:bCs/>
          <w:color w:val="000000"/>
        </w:rPr>
        <w:t xml:space="preserve"> szpitalu prowadzona jest analiza częstości i skuteczności podjętych czynności </w:t>
      </w:r>
      <w:r>
        <w:rPr>
          <w:bCs/>
          <w:color w:val="000000"/>
        </w:rPr>
        <w:t>reanimacyjnych;</w:t>
      </w:r>
    </w:p>
    <w:p w:rsidR="00442F3E" w:rsidRDefault="00442F3E" w:rsidP="003D4B5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71DEB">
        <w:rPr>
          <w:bCs/>
          <w:color w:val="000000"/>
        </w:rPr>
        <w:t xml:space="preserve"> szpitalu opracowano i wdrożono procedurę oceny i skutecznego leczenia bólu.</w:t>
      </w:r>
    </w:p>
    <w:p w:rsidR="00FC2E7A" w:rsidRDefault="00FC2E7A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C2E7A" w:rsidRDefault="00FC2E7A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. Kontrola zakażeń: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prowadzi się dzia</w:t>
      </w:r>
      <w:r>
        <w:rPr>
          <w:bCs/>
          <w:color w:val="000000"/>
        </w:rPr>
        <w:t>łania redukujące ryzyko zakażeń;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</w:t>
      </w:r>
      <w:r w:rsidRPr="00354635">
        <w:rPr>
          <w:bCs/>
          <w:color w:val="000000"/>
        </w:rPr>
        <w:t>edukowanie ryzyka zakażeń obejmuje: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efektywne funkcjonowanie zespołu i komitetu ds. kontroli zakażeń,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mycie i dezynfekcję rąk,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sprzątanie i dekontaminację pomieszczeń szpitalnych,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mycie i dekontaminację sprzętu użytkowego,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mycie, dezynfekcję i sterylizację sprzętu medycznego,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postępowanie z bielizną szpitalną,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stosowanie środków ochrony osobistej,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szczepienia personelu,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postępowanie po ekspozycji zawodowej,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izolację chorych zakażonych oraz pacjentów o podwyższonym ryzyku zakażenia,</w:t>
      </w:r>
    </w:p>
    <w:p w:rsidR="00FC2E7A" w:rsidRPr="00354635" w:rsidRDefault="00FC2E7A" w:rsidP="003D4B5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4635">
        <w:rPr>
          <w:bCs/>
          <w:color w:val="000000"/>
        </w:rPr>
        <w:t>identyfikację i w</w:t>
      </w:r>
      <w:r>
        <w:rPr>
          <w:bCs/>
          <w:color w:val="000000"/>
        </w:rPr>
        <w:t>ygaszanie ogniska epidemicznego;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wdrożon</w:t>
      </w:r>
      <w:r>
        <w:rPr>
          <w:bCs/>
          <w:color w:val="000000"/>
        </w:rPr>
        <w:t>o program monitorowania zakażeń;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przyjęto</w:t>
      </w:r>
      <w:r>
        <w:rPr>
          <w:bCs/>
          <w:color w:val="000000"/>
        </w:rPr>
        <w:t xml:space="preserve"> kryteria rozpoznawania zakażeń;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prowadzona jest</w:t>
      </w:r>
      <w:r>
        <w:rPr>
          <w:bCs/>
          <w:color w:val="000000"/>
        </w:rPr>
        <w:t xml:space="preserve"> walidacja danych o zakażeniach;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prowadzona jest analiza d</w:t>
      </w:r>
      <w:r>
        <w:rPr>
          <w:bCs/>
          <w:color w:val="000000"/>
        </w:rPr>
        <w:t xml:space="preserve">otycząca szczepów </w:t>
      </w:r>
      <w:proofErr w:type="spellStart"/>
      <w:r>
        <w:rPr>
          <w:bCs/>
          <w:color w:val="000000"/>
        </w:rPr>
        <w:t>wieloopornych</w:t>
      </w:r>
      <w:proofErr w:type="spellEnd"/>
      <w:r>
        <w:rPr>
          <w:bCs/>
          <w:color w:val="000000"/>
        </w:rPr>
        <w:t>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Pr="00354635">
        <w:rPr>
          <w:bCs/>
          <w:color w:val="000000"/>
        </w:rPr>
        <w:t xml:space="preserve">ierownictwo i personel szpitala regularnie zapoznają się z wynikami monitorowania </w:t>
      </w:r>
      <w:r>
        <w:rPr>
          <w:bCs/>
          <w:color w:val="000000"/>
        </w:rPr>
        <w:t>zakażeń;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54635">
        <w:rPr>
          <w:bCs/>
          <w:color w:val="000000"/>
        </w:rPr>
        <w:t xml:space="preserve">ersonel systematycznie uczestniczy w szkoleniach </w:t>
      </w:r>
      <w:r>
        <w:rPr>
          <w:bCs/>
          <w:color w:val="000000"/>
        </w:rPr>
        <w:t>dotyczących zakażeń szpitalnych;</w:t>
      </w:r>
    </w:p>
    <w:p w:rsidR="00FC2E7A" w:rsidRPr="00354635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wdrożono program racj</w:t>
      </w:r>
      <w:r>
        <w:rPr>
          <w:bCs/>
          <w:color w:val="000000"/>
        </w:rPr>
        <w:t>onalnej polityki antybiotykowej;</w:t>
      </w:r>
    </w:p>
    <w:p w:rsidR="00FC2E7A" w:rsidRDefault="00FC2E7A" w:rsidP="003D4B5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54635">
        <w:rPr>
          <w:bCs/>
          <w:color w:val="000000"/>
        </w:rPr>
        <w:t xml:space="preserve"> szpitalu wdrożono antybiotykową profilaktykę </w:t>
      </w:r>
      <w:proofErr w:type="spellStart"/>
      <w:r w:rsidRPr="00354635">
        <w:rPr>
          <w:bCs/>
          <w:color w:val="000000"/>
        </w:rPr>
        <w:t>okołozabiegową</w:t>
      </w:r>
      <w:proofErr w:type="spellEnd"/>
      <w:r w:rsidRPr="00354635">
        <w:rPr>
          <w:bCs/>
          <w:color w:val="000000"/>
        </w:rPr>
        <w:t>.</w:t>
      </w:r>
    </w:p>
    <w:p w:rsidR="00FC2E7A" w:rsidRDefault="00FC2E7A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C2E7A" w:rsidRDefault="00FC2E7A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I. Zabiegi i znieczulenia: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>rzed zabiegiem oceniane jest ryzyko związ</w:t>
      </w:r>
      <w:r>
        <w:rPr>
          <w:bCs/>
          <w:color w:val="000000"/>
        </w:rPr>
        <w:t>ane z zabiegiem i znieczuleniem;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 xml:space="preserve">rzed znieczuleniem ogólnym lub regionalnym pacjent </w:t>
      </w:r>
      <w:r>
        <w:rPr>
          <w:bCs/>
          <w:color w:val="000000"/>
        </w:rPr>
        <w:t>jest badany przez anestezjologa;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>rzed zabiegiem i znieczuleniem stosuj</w:t>
      </w:r>
      <w:r>
        <w:rPr>
          <w:bCs/>
          <w:color w:val="000000"/>
        </w:rPr>
        <w:t>e się kontrolną kartę czynności;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71396E">
        <w:rPr>
          <w:bCs/>
          <w:color w:val="000000"/>
        </w:rPr>
        <w:t>przęt używany do znieczulania i zabiegów</w:t>
      </w:r>
      <w:r>
        <w:rPr>
          <w:bCs/>
          <w:color w:val="000000"/>
        </w:rPr>
        <w:t xml:space="preserve"> jest systematycznie sprawdzany;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1396E">
        <w:rPr>
          <w:bCs/>
          <w:color w:val="000000"/>
        </w:rPr>
        <w:t xml:space="preserve"> sali operacyjnej znajduje się system zabezpieczający pracowników przed działaniem wz</w:t>
      </w:r>
      <w:r>
        <w:rPr>
          <w:bCs/>
          <w:color w:val="000000"/>
        </w:rPr>
        <w:t>iewnych środków znieczulających;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 xml:space="preserve">arametry fizjologiczne pacjenta są mierzone i oceniane w trakcie trwania </w:t>
      </w:r>
      <w:r>
        <w:rPr>
          <w:bCs/>
          <w:color w:val="000000"/>
        </w:rPr>
        <w:t>zabiegu;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71396E">
        <w:rPr>
          <w:bCs/>
          <w:color w:val="000000"/>
        </w:rPr>
        <w:t xml:space="preserve">nestezjolog dokonuje oceny stanu pacjenta </w:t>
      </w:r>
      <w:r>
        <w:rPr>
          <w:bCs/>
          <w:color w:val="000000"/>
        </w:rPr>
        <w:t>po zabiegu;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71396E">
        <w:rPr>
          <w:bCs/>
          <w:color w:val="000000"/>
        </w:rPr>
        <w:t xml:space="preserve">zpital posiada salę </w:t>
      </w:r>
      <w:proofErr w:type="spellStart"/>
      <w:r w:rsidRPr="0071396E">
        <w:rPr>
          <w:bCs/>
          <w:color w:val="000000"/>
        </w:rPr>
        <w:t>wybudzeń</w:t>
      </w:r>
      <w:proofErr w:type="spellEnd"/>
      <w:r w:rsidRPr="0071396E">
        <w:rPr>
          <w:bCs/>
          <w:color w:val="000000"/>
        </w:rPr>
        <w:t xml:space="preserve"> z odp</w:t>
      </w:r>
      <w:r>
        <w:rPr>
          <w:bCs/>
          <w:color w:val="000000"/>
        </w:rPr>
        <w:t>owiednio wyszkolonym personelem;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1396E">
        <w:rPr>
          <w:bCs/>
          <w:color w:val="000000"/>
        </w:rPr>
        <w:t xml:space="preserve"> szpitalu określono odpowied</w:t>
      </w:r>
      <w:r>
        <w:rPr>
          <w:bCs/>
          <w:color w:val="000000"/>
        </w:rPr>
        <w:t>zialność za opiekę pooperacyjną;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</w:t>
      </w:r>
      <w:r w:rsidRPr="0071396E">
        <w:rPr>
          <w:bCs/>
          <w:color w:val="000000"/>
        </w:rPr>
        <w:t>aport z przebiegu operacji zawiera:</w:t>
      </w:r>
    </w:p>
    <w:p w:rsidR="00FC2E7A" w:rsidRPr="0071396E" w:rsidRDefault="00FC2E7A" w:rsidP="003D4B5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1396E">
        <w:rPr>
          <w:bCs/>
          <w:color w:val="000000"/>
        </w:rPr>
        <w:t>nazwiska zespołu operującego,</w:t>
      </w:r>
    </w:p>
    <w:p w:rsidR="00FC2E7A" w:rsidRPr="0071396E" w:rsidRDefault="00FC2E7A" w:rsidP="003D4B5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1396E">
        <w:rPr>
          <w:bCs/>
          <w:color w:val="000000"/>
        </w:rPr>
        <w:t>nazwiska osób znieczulających,</w:t>
      </w:r>
    </w:p>
    <w:p w:rsidR="00FC2E7A" w:rsidRPr="0071396E" w:rsidRDefault="00FC2E7A" w:rsidP="003D4B5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1396E">
        <w:rPr>
          <w:bCs/>
          <w:color w:val="000000"/>
        </w:rPr>
        <w:t>opis wykonanego zabiegu,</w:t>
      </w:r>
    </w:p>
    <w:p w:rsidR="00FC2E7A" w:rsidRPr="0071396E" w:rsidRDefault="00FC2E7A" w:rsidP="003D4B5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1396E">
        <w:rPr>
          <w:bCs/>
          <w:color w:val="000000"/>
        </w:rPr>
        <w:t>informacje o pobranym materiale,</w:t>
      </w:r>
    </w:p>
    <w:p w:rsidR="00FC2E7A" w:rsidRPr="0071396E" w:rsidRDefault="00FC2E7A" w:rsidP="003D4B5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1396E">
        <w:rPr>
          <w:bCs/>
          <w:color w:val="000000"/>
        </w:rPr>
        <w:t>rozpoznanie pooperacyjn</w:t>
      </w:r>
      <w:r>
        <w:rPr>
          <w:bCs/>
          <w:color w:val="000000"/>
        </w:rPr>
        <w:t>e;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 xml:space="preserve">rzebieg i skutki </w:t>
      </w:r>
      <w:r>
        <w:rPr>
          <w:bCs/>
          <w:color w:val="000000"/>
        </w:rPr>
        <w:t>zabiegów są analizowane;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1396E">
        <w:rPr>
          <w:bCs/>
          <w:color w:val="000000"/>
        </w:rPr>
        <w:t>rzebieg i skutki wykonyw</w:t>
      </w:r>
      <w:r>
        <w:rPr>
          <w:bCs/>
          <w:color w:val="000000"/>
        </w:rPr>
        <w:t>anych znieczuleń są analizowane;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s</w:t>
      </w:r>
      <w:r w:rsidRPr="0071396E">
        <w:rPr>
          <w:bCs/>
          <w:color w:val="000000"/>
        </w:rPr>
        <w:t>kutki zabiegów zaobserwowane w trakci</w:t>
      </w:r>
      <w:r w:rsidR="00630B23">
        <w:rPr>
          <w:bCs/>
          <w:color w:val="000000"/>
        </w:rPr>
        <w:t>e hospitalizacji są analizowane;</w:t>
      </w:r>
    </w:p>
    <w:p w:rsidR="00FC2E7A" w:rsidRPr="0071396E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71396E">
        <w:rPr>
          <w:bCs/>
          <w:color w:val="000000"/>
        </w:rPr>
        <w:t>dległe skutki wykonywanych zabieg</w:t>
      </w:r>
      <w:r w:rsidR="00630B23">
        <w:rPr>
          <w:bCs/>
          <w:color w:val="000000"/>
        </w:rPr>
        <w:t>ów są analizowane;</w:t>
      </w:r>
    </w:p>
    <w:p w:rsidR="00FC2E7A" w:rsidRDefault="00FC2E7A" w:rsidP="003D4B5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1396E">
        <w:rPr>
          <w:bCs/>
          <w:color w:val="000000"/>
        </w:rPr>
        <w:t xml:space="preserve"> sali operacyjnej istnieje funkcjonalny system zapewniający komfort termiczny i czystość mikrobiologiczną powietrza.</w:t>
      </w:r>
    </w:p>
    <w:p w:rsidR="00630B23" w:rsidRDefault="00630B23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30B23" w:rsidRDefault="00630B23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II. Farmakoterapia: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CD573B">
        <w:rPr>
          <w:bCs/>
          <w:color w:val="000000"/>
        </w:rPr>
        <w:t>zpital</w:t>
      </w:r>
      <w:r>
        <w:rPr>
          <w:bCs/>
          <w:color w:val="000000"/>
        </w:rPr>
        <w:t xml:space="preserve"> posiada receptariusz szpitalny;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CD573B">
        <w:rPr>
          <w:bCs/>
          <w:color w:val="000000"/>
        </w:rPr>
        <w:t>kreślono zasady stoso</w:t>
      </w:r>
      <w:r>
        <w:rPr>
          <w:bCs/>
          <w:color w:val="000000"/>
        </w:rPr>
        <w:t>wania leków spoza receptariusza;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</w:t>
      </w:r>
      <w:r w:rsidRPr="00CD573B">
        <w:rPr>
          <w:bCs/>
          <w:color w:val="000000"/>
        </w:rPr>
        <w:t>kreślono i wdrożono zasady poz</w:t>
      </w:r>
      <w:r>
        <w:rPr>
          <w:bCs/>
          <w:color w:val="000000"/>
        </w:rPr>
        <w:t>yskiwania leków w trybie nagłym;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</w:t>
      </w:r>
      <w:r w:rsidRPr="00CD573B">
        <w:rPr>
          <w:bCs/>
          <w:color w:val="000000"/>
        </w:rPr>
        <w:t>lecanie leków jest dokumentowa</w:t>
      </w:r>
      <w:r>
        <w:rPr>
          <w:bCs/>
          <w:color w:val="000000"/>
        </w:rPr>
        <w:t>ne;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określono zasady podawania leków bez</w:t>
      </w:r>
      <w:r>
        <w:rPr>
          <w:bCs/>
          <w:color w:val="000000"/>
        </w:rPr>
        <w:t xml:space="preserve"> pisemnego zlecenia lekarskiego;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funkcjonują procedury be</w:t>
      </w:r>
      <w:r>
        <w:rPr>
          <w:bCs/>
          <w:color w:val="000000"/>
        </w:rPr>
        <w:t>zpiecznego przechowywania leków;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opracowano i wdrożono procedurę nadzoru nad lekami przechowywanymi </w:t>
      </w:r>
      <w:r>
        <w:rPr>
          <w:bCs/>
          <w:color w:val="000000"/>
        </w:rPr>
        <w:t>w oddziałach;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CD573B">
        <w:rPr>
          <w:bCs/>
          <w:color w:val="000000"/>
        </w:rPr>
        <w:t>eki są przygotowywane i podawane z z</w:t>
      </w:r>
      <w:r>
        <w:rPr>
          <w:bCs/>
          <w:color w:val="000000"/>
        </w:rPr>
        <w:t>achowaniem zasad bezpieczeństwa;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opracowano system o</w:t>
      </w:r>
      <w:r>
        <w:rPr>
          <w:bCs/>
          <w:color w:val="000000"/>
        </w:rPr>
        <w:t>znakowania przygotowanych leków;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opracowano procedurę stosow</w:t>
      </w:r>
      <w:r>
        <w:rPr>
          <w:bCs/>
          <w:color w:val="000000"/>
        </w:rPr>
        <w:t>ania preparatów krwiopochodnych;</w:t>
      </w:r>
    </w:p>
    <w:p w:rsidR="00630B23" w:rsidRPr="00CD573B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Pr="00CD573B">
        <w:rPr>
          <w:bCs/>
          <w:color w:val="000000"/>
        </w:rPr>
        <w:t xml:space="preserve">iepożądane działania stosowanych leków i preparatów krwiopochodnych są </w:t>
      </w:r>
      <w:r>
        <w:rPr>
          <w:bCs/>
          <w:color w:val="000000"/>
        </w:rPr>
        <w:t>dokumentowane;</w:t>
      </w:r>
    </w:p>
    <w:p w:rsidR="00630B23" w:rsidRPr="00630B23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wdrożono procedurę postępowania z niewykorzystanymi lekami</w:t>
      </w:r>
      <w:r>
        <w:rPr>
          <w:bCs/>
          <w:color w:val="000000"/>
        </w:rPr>
        <w:t xml:space="preserve"> </w:t>
      </w:r>
      <w:r w:rsidRPr="00630B23">
        <w:rPr>
          <w:bCs/>
          <w:color w:val="000000"/>
        </w:rPr>
        <w:t>i preparata</w:t>
      </w:r>
      <w:r>
        <w:rPr>
          <w:bCs/>
          <w:color w:val="000000"/>
        </w:rPr>
        <w:t>mi krwiopochodnymi;</w:t>
      </w:r>
    </w:p>
    <w:p w:rsidR="00630B23" w:rsidRDefault="00630B23" w:rsidP="003D4B5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CD573B">
        <w:rPr>
          <w:bCs/>
          <w:color w:val="000000"/>
        </w:rPr>
        <w:t xml:space="preserve"> szpitalu funkcjonuje zespół ds. farmakoterapii.</w:t>
      </w:r>
    </w:p>
    <w:p w:rsidR="00630B23" w:rsidRDefault="00630B23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30B23" w:rsidRDefault="00A15C7D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630B23">
        <w:rPr>
          <w:b/>
          <w:bCs/>
          <w:color w:val="000000"/>
        </w:rPr>
        <w:t>I</w:t>
      </w:r>
      <w:r>
        <w:rPr>
          <w:b/>
          <w:bCs/>
          <w:color w:val="000000"/>
        </w:rPr>
        <w:t>V</w:t>
      </w:r>
      <w:r w:rsidR="00630B23">
        <w:rPr>
          <w:b/>
          <w:bCs/>
          <w:color w:val="000000"/>
        </w:rPr>
        <w:t>. Laboratorium: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opracowano procedury pos</w:t>
      </w:r>
      <w:r>
        <w:rPr>
          <w:bCs/>
          <w:color w:val="000000"/>
        </w:rPr>
        <w:t>tępowania z materiałem do badań;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funkcjonują procedury pobierania </w:t>
      </w:r>
      <w:r>
        <w:rPr>
          <w:bCs/>
          <w:color w:val="000000"/>
        </w:rPr>
        <w:t>i transportu materiału do badań;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funkcjonują procedury przyjmowania i przechowywania materiału </w:t>
      </w:r>
      <w:r>
        <w:rPr>
          <w:bCs/>
          <w:color w:val="000000"/>
        </w:rPr>
        <w:t>do badań;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prowadzi się ocenę błędów przed </w:t>
      </w:r>
      <w:r>
        <w:rPr>
          <w:bCs/>
          <w:color w:val="000000"/>
        </w:rPr>
        <w:t>laboratoryjnych;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opracowano listę wyk</w:t>
      </w:r>
      <w:r>
        <w:rPr>
          <w:bCs/>
          <w:color w:val="000000"/>
        </w:rPr>
        <w:t>onywanych badań laboratoryjnych;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laboratorium prowadzona jest kontrol</w:t>
      </w:r>
      <w:r>
        <w:rPr>
          <w:bCs/>
          <w:color w:val="000000"/>
        </w:rPr>
        <w:t>a jakości wykonywanych oznaczeń;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78708B">
        <w:rPr>
          <w:bCs/>
          <w:color w:val="000000"/>
        </w:rPr>
        <w:t>aboratorium prowadzi wewnętrzną kontrolę popr</w:t>
      </w:r>
      <w:r>
        <w:rPr>
          <w:bCs/>
          <w:color w:val="000000"/>
        </w:rPr>
        <w:t>awności oznaczeń;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78708B">
        <w:rPr>
          <w:bCs/>
          <w:color w:val="000000"/>
        </w:rPr>
        <w:t>aboratorium uczestniczy w zewnętrznym prog</w:t>
      </w:r>
      <w:r>
        <w:rPr>
          <w:bCs/>
          <w:color w:val="000000"/>
        </w:rPr>
        <w:t>ramie kontroli jakości oznaczeń;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78708B">
        <w:rPr>
          <w:bCs/>
          <w:color w:val="000000"/>
        </w:rPr>
        <w:t>aboratorium wyznaczyło wartości błędów dopuszczalnych i opracowało procedurę działań naprawczych przy przekroczen</w:t>
      </w:r>
      <w:r>
        <w:rPr>
          <w:bCs/>
          <w:color w:val="000000"/>
        </w:rPr>
        <w:t>iu dopuszczalnego zakresu błędu;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nadzoruje się jakość badań labora</w:t>
      </w:r>
      <w:r>
        <w:rPr>
          <w:bCs/>
          <w:color w:val="000000"/>
        </w:rPr>
        <w:t>toryjnych zlecanych na zewnątrz;</w:t>
      </w:r>
    </w:p>
    <w:p w:rsidR="00143278" w:rsidRPr="0078708B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ydawane wyniki badań laboratoryjnych zawierają informacje istotne dla procesu </w:t>
      </w:r>
      <w:r>
        <w:rPr>
          <w:bCs/>
          <w:color w:val="000000"/>
        </w:rPr>
        <w:t>opieki;</w:t>
      </w:r>
    </w:p>
    <w:p w:rsidR="00143278" w:rsidRDefault="00143278" w:rsidP="003D4B5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wdrożono procedurę sprawdzania krwi, poza bankiem krwi, przed transfuzją.</w:t>
      </w:r>
    </w:p>
    <w:p w:rsidR="00143278" w:rsidRDefault="00143278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43278" w:rsidRDefault="00A15C7D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143278">
        <w:rPr>
          <w:b/>
          <w:bCs/>
          <w:color w:val="000000"/>
        </w:rPr>
        <w:t>V. Diagnostyka obrazowa: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pracowni funkcjonuje instrukcja </w:t>
      </w:r>
      <w:r>
        <w:rPr>
          <w:bCs/>
          <w:color w:val="000000"/>
        </w:rPr>
        <w:t>postępowania z pacjentem;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>acjenci mają z</w:t>
      </w:r>
      <w:r>
        <w:rPr>
          <w:bCs/>
          <w:color w:val="000000"/>
        </w:rPr>
        <w:t>apewnioną ochronę radiologiczną;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>acjenci otrzymują praktyczne informacje</w:t>
      </w:r>
      <w:r>
        <w:rPr>
          <w:bCs/>
          <w:color w:val="000000"/>
        </w:rPr>
        <w:t xml:space="preserve"> na temat badań radiologicznych;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>ersonel szpitala ma z</w:t>
      </w:r>
      <w:r>
        <w:rPr>
          <w:bCs/>
          <w:color w:val="000000"/>
        </w:rPr>
        <w:t>apewnioną ochronę radiologiczną;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 xml:space="preserve">ersonel narażony na działanie promieniowania jonizującego stosuje indywidualne </w:t>
      </w:r>
      <w:r>
        <w:rPr>
          <w:bCs/>
          <w:color w:val="000000"/>
        </w:rPr>
        <w:t>dozymetry;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regularnie wykonuje się po</w:t>
      </w:r>
      <w:r>
        <w:rPr>
          <w:bCs/>
          <w:color w:val="000000"/>
        </w:rPr>
        <w:t>dstawowe testy kontroli jakości;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pracowniach wykonuje</w:t>
      </w:r>
      <w:r>
        <w:rPr>
          <w:bCs/>
          <w:color w:val="000000"/>
        </w:rPr>
        <w:t xml:space="preserve"> się analizę badań powtórzonych;</w:t>
      </w:r>
    </w:p>
    <w:p w:rsidR="00143278" w:rsidRPr="0078708B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</w:t>
      </w:r>
      <w:r w:rsidRPr="0078708B">
        <w:rPr>
          <w:bCs/>
          <w:color w:val="000000"/>
        </w:rPr>
        <w:t xml:space="preserve"> szpitalu zapewniono kons</w:t>
      </w:r>
      <w:r>
        <w:rPr>
          <w:bCs/>
          <w:color w:val="000000"/>
        </w:rPr>
        <w:t>ultacje radiologiczno-kliniczne;</w:t>
      </w:r>
    </w:p>
    <w:p w:rsidR="00143278" w:rsidRDefault="00143278" w:rsidP="003D4B5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78708B">
        <w:rPr>
          <w:bCs/>
          <w:color w:val="000000"/>
        </w:rPr>
        <w:t>zpital zapewnia konsultacje wyników badań obrazowych w ośrodkach referencyjnych.</w:t>
      </w:r>
    </w:p>
    <w:p w:rsidR="00143278" w:rsidRDefault="00143278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43278" w:rsidRDefault="00143278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XV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. Odżywianie:</w:t>
      </w:r>
    </w:p>
    <w:p w:rsidR="00143278" w:rsidRPr="0078708B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stosuje się ró</w:t>
      </w:r>
      <w:r>
        <w:rPr>
          <w:bCs/>
          <w:color w:val="000000"/>
        </w:rPr>
        <w:t>żne sposoby terapii żywieniowej;</w:t>
      </w:r>
    </w:p>
    <w:p w:rsidR="00143278" w:rsidRPr="0078708B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</w:t>
      </w:r>
      <w:r>
        <w:rPr>
          <w:bCs/>
          <w:color w:val="000000"/>
        </w:rPr>
        <w:t>szpitalu opracowano diety;</w:t>
      </w:r>
    </w:p>
    <w:p w:rsidR="00143278" w:rsidRPr="0078708B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>osiłki przygotowywane są zgodnie z za</w:t>
      </w:r>
      <w:r>
        <w:rPr>
          <w:bCs/>
          <w:color w:val="000000"/>
        </w:rPr>
        <w:t>sadami higieny i bezpieczeństwa;</w:t>
      </w:r>
    </w:p>
    <w:p w:rsidR="00143278" w:rsidRPr="0078708B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78708B">
        <w:rPr>
          <w:bCs/>
          <w:color w:val="000000"/>
        </w:rPr>
        <w:t xml:space="preserve">osiłki są dystrybuowane i podawane w </w:t>
      </w:r>
      <w:r>
        <w:rPr>
          <w:bCs/>
          <w:color w:val="000000"/>
        </w:rPr>
        <w:t>sposób bezpieczny i higieniczny;</w:t>
      </w:r>
    </w:p>
    <w:p w:rsidR="00143278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78708B">
        <w:rPr>
          <w:bCs/>
          <w:color w:val="000000"/>
        </w:rPr>
        <w:t xml:space="preserve"> szpitalu zapewniono warunki do higienicznego przechowywania żywności </w:t>
      </w:r>
      <w:r>
        <w:rPr>
          <w:bCs/>
          <w:color w:val="000000"/>
        </w:rPr>
        <w:t>pacjentów;</w:t>
      </w:r>
    </w:p>
    <w:p w:rsidR="00143278" w:rsidRDefault="00143278" w:rsidP="003D4B5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143278">
        <w:rPr>
          <w:bCs/>
          <w:color w:val="000000"/>
        </w:rPr>
        <w:t>acjenci otrzymują informacje na temat żywienia w okresie poszpitalnym.</w:t>
      </w:r>
    </w:p>
    <w:p w:rsidR="00C01247" w:rsidRDefault="00C01247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01247" w:rsidRDefault="00C01247" w:rsidP="003D4B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XV</w:t>
      </w:r>
      <w:r w:rsidR="00A15C7D">
        <w:rPr>
          <w:b/>
          <w:bCs/>
          <w:color w:val="000000"/>
        </w:rPr>
        <w:t>I</w:t>
      </w:r>
      <w:r>
        <w:rPr>
          <w:b/>
          <w:bCs/>
          <w:color w:val="000000"/>
        </w:rPr>
        <w:t>I. Zarządzanie środowiskiem opieki: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 szpitalu określono istniejące uchybienia budowlane i opracowano plan ich likwidacj</w:t>
      </w:r>
      <w:r w:rsidR="00F136C9">
        <w:rPr>
          <w:bCs/>
          <w:color w:val="000000"/>
        </w:rPr>
        <w:t>i;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</w:t>
      </w:r>
      <w:r w:rsidRPr="00316626">
        <w:rPr>
          <w:bCs/>
          <w:color w:val="000000"/>
        </w:rPr>
        <w:t>nfrastruktura szpitala jest dostosowana do</w:t>
      </w:r>
      <w:r w:rsidR="00F136C9">
        <w:rPr>
          <w:bCs/>
          <w:color w:val="000000"/>
        </w:rPr>
        <w:t xml:space="preserve"> potrzeb osób niepełnosprawnych;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 szpitalu opracowano i wdrożono program zapobiegania wypadkom </w:t>
      </w:r>
      <w:r w:rsidR="00F136C9">
        <w:rPr>
          <w:bCs/>
          <w:color w:val="000000"/>
        </w:rPr>
        <w:t>i urazom;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 szpitalu opracowano i wdrożono zasady postępowania i przechowywania substanc</w:t>
      </w:r>
      <w:r w:rsidR="00F136C9">
        <w:rPr>
          <w:bCs/>
          <w:color w:val="000000"/>
        </w:rPr>
        <w:t>ji i materiałów niebezpiecznych;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 xml:space="preserve">ygnalizacja </w:t>
      </w:r>
      <w:proofErr w:type="spellStart"/>
      <w:r w:rsidRPr="00316626">
        <w:rPr>
          <w:bCs/>
          <w:color w:val="000000"/>
        </w:rPr>
        <w:t>przyzywowa</w:t>
      </w:r>
      <w:proofErr w:type="spellEnd"/>
      <w:r w:rsidRPr="00316626">
        <w:rPr>
          <w:bCs/>
          <w:color w:val="000000"/>
        </w:rPr>
        <w:t xml:space="preserve"> jest zainstalowana i sprawna we wszystkich obszarach </w:t>
      </w:r>
      <w:r w:rsidR="00F136C9">
        <w:rPr>
          <w:bCs/>
          <w:color w:val="000000"/>
        </w:rPr>
        <w:t>pobytu pacjentów;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 szpitalu opracowano plan postępowania na wypadek zdarzeń nadzwyczajnych </w:t>
      </w:r>
      <w:r w:rsidR="00F136C9">
        <w:rPr>
          <w:bCs/>
          <w:color w:val="000000"/>
        </w:rPr>
        <w:t>na terenie szpitala;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ć</w:t>
      </w:r>
      <w:r w:rsidRPr="00316626">
        <w:rPr>
          <w:bCs/>
          <w:color w:val="000000"/>
        </w:rPr>
        <w:t xml:space="preserve">wiczebna ewakuacja na wypadek zdarzeń nadzwyczajnych na terenie szpitala </w:t>
      </w:r>
      <w:r w:rsidR="00F136C9">
        <w:rPr>
          <w:bCs/>
          <w:color w:val="000000"/>
        </w:rPr>
        <w:t>przeprowadzana jest corocznie;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ć</w:t>
      </w:r>
      <w:r w:rsidRPr="00316626">
        <w:rPr>
          <w:bCs/>
          <w:color w:val="000000"/>
        </w:rPr>
        <w:t xml:space="preserve">wiczebna symulacja na wypadek zdarzeń masowych i katastrof przeprowadzana </w:t>
      </w:r>
      <w:r w:rsidR="00F136C9">
        <w:rPr>
          <w:bCs/>
          <w:color w:val="000000"/>
        </w:rPr>
        <w:t>jest corocznie;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>zpital</w:t>
      </w:r>
      <w:r w:rsidR="00F136C9">
        <w:rPr>
          <w:bCs/>
          <w:color w:val="000000"/>
        </w:rPr>
        <w:t xml:space="preserve"> spełnia wymogi przeciwpożarowe;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>zpital posiada system zabezpieczenia awaryjnego:</w:t>
      </w:r>
    </w:p>
    <w:p w:rsidR="00166B96" w:rsidRPr="00316626" w:rsidRDefault="00166B96" w:rsidP="003D4B55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16626">
        <w:rPr>
          <w:bCs/>
          <w:color w:val="000000"/>
        </w:rPr>
        <w:t>w energię elektryczną,</w:t>
      </w:r>
    </w:p>
    <w:p w:rsidR="00166B96" w:rsidRPr="00316626" w:rsidRDefault="00166B96" w:rsidP="003D4B55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16626">
        <w:rPr>
          <w:bCs/>
          <w:color w:val="000000"/>
        </w:rPr>
        <w:t>w wodę,</w:t>
      </w:r>
    </w:p>
    <w:p w:rsidR="00166B96" w:rsidRPr="00316626" w:rsidRDefault="00F136C9" w:rsidP="003D4B55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 gazy medyczne;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>ystemy zabezpieczenia awar</w:t>
      </w:r>
      <w:r w:rsidR="00F136C9">
        <w:rPr>
          <w:bCs/>
          <w:color w:val="000000"/>
        </w:rPr>
        <w:t>yjnego są regularnie sprawdzane;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 szpitalu opracowano plan zabezpieczenia i </w:t>
      </w:r>
      <w:r w:rsidR="00F136C9">
        <w:rPr>
          <w:bCs/>
          <w:color w:val="000000"/>
        </w:rPr>
        <w:t>konserwacji urządzeń medycznych;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</w:t>
      </w:r>
      <w:r w:rsidRPr="00316626">
        <w:rPr>
          <w:bCs/>
          <w:color w:val="000000"/>
        </w:rPr>
        <w:t xml:space="preserve">rządzenia medyczne są zabezpieczane </w:t>
      </w:r>
      <w:r w:rsidR="00F136C9">
        <w:rPr>
          <w:bCs/>
          <w:color w:val="000000"/>
        </w:rPr>
        <w:t>i konserwowane w sposób planowy;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16626">
        <w:rPr>
          <w:bCs/>
          <w:color w:val="000000"/>
        </w:rPr>
        <w:t xml:space="preserve">ersonel jest przeszkolony na temat zasad bezpiecznego użytkowania sprzętu </w:t>
      </w:r>
      <w:r w:rsidR="00F136C9">
        <w:rPr>
          <w:bCs/>
          <w:color w:val="000000"/>
        </w:rPr>
        <w:t>i urządzeń do pracy;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 xml:space="preserve">zpital posiada politykę dotyczącą odpadów, obejmującą segregację, transport, </w:t>
      </w:r>
      <w:r w:rsidR="00F136C9">
        <w:rPr>
          <w:bCs/>
          <w:color w:val="000000"/>
        </w:rPr>
        <w:t>przechowywanie i utylizację;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>szystkie odpady w szpitalu są segregowan</w:t>
      </w:r>
      <w:r w:rsidR="00F136C9">
        <w:rPr>
          <w:bCs/>
          <w:color w:val="000000"/>
        </w:rPr>
        <w:t>e zgodnie z przyjętymi zasadami;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 xml:space="preserve">szystkie odpady w szpitalu są transportowane i przechowywane zgodnie </w:t>
      </w:r>
      <w:r w:rsidR="00F136C9">
        <w:rPr>
          <w:bCs/>
          <w:color w:val="000000"/>
        </w:rPr>
        <w:t>z przyjętymi zasadami;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>szystkie odpady w szpitalu są utylizowane zgod</w:t>
      </w:r>
      <w:r w:rsidR="00F136C9">
        <w:rPr>
          <w:bCs/>
          <w:color w:val="000000"/>
        </w:rPr>
        <w:t>nie z obowiązującymi przepisami;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>zpital przestrzega wymagań związa</w:t>
      </w:r>
      <w:r w:rsidR="00F136C9">
        <w:rPr>
          <w:bCs/>
          <w:color w:val="000000"/>
        </w:rPr>
        <w:t>nych z powierzchnią sal chorych;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Pr="00316626">
        <w:rPr>
          <w:bCs/>
          <w:color w:val="000000"/>
        </w:rPr>
        <w:t>omieszczenia szpitala są czyste, p</w:t>
      </w:r>
      <w:r w:rsidR="00F136C9">
        <w:rPr>
          <w:bCs/>
          <w:color w:val="000000"/>
        </w:rPr>
        <w:t>rawidłowo ogrzane i wentylowane;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</w:t>
      </w:r>
      <w:r w:rsidRPr="00316626">
        <w:rPr>
          <w:bCs/>
          <w:color w:val="000000"/>
        </w:rPr>
        <w:t>zpital posiada funkcjonalny system orientacji przestrzennej.</w:t>
      </w:r>
      <w:r w:rsidR="00F136C9">
        <w:rPr>
          <w:bCs/>
          <w:color w:val="000000"/>
        </w:rPr>
        <w:t>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Pr="00316626">
        <w:rPr>
          <w:bCs/>
          <w:color w:val="000000"/>
        </w:rPr>
        <w:t xml:space="preserve">ojazd i dojście do Szpitalnego Oddziału Ratunkowego/Izby Przyjęć są </w:t>
      </w:r>
      <w:r w:rsidR="00F136C9">
        <w:rPr>
          <w:bCs/>
          <w:color w:val="000000"/>
        </w:rPr>
        <w:t>dogodne i dobrze oznakowane;</w:t>
      </w:r>
    </w:p>
    <w:p w:rsidR="00166B96" w:rsidRPr="0031662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</w:t>
      </w:r>
      <w:r w:rsidRPr="00316626">
        <w:rPr>
          <w:bCs/>
          <w:color w:val="000000"/>
        </w:rPr>
        <w:t xml:space="preserve">yroby medyczne stosowane w szpitalu są serwisowane zgodnie z zaleceniami </w:t>
      </w:r>
      <w:r w:rsidR="00F136C9">
        <w:rPr>
          <w:bCs/>
          <w:color w:val="000000"/>
        </w:rPr>
        <w:t>producenta;</w:t>
      </w:r>
    </w:p>
    <w:p w:rsidR="00166B96" w:rsidRDefault="00166B96" w:rsidP="003D4B5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Pr="00316626">
        <w:rPr>
          <w:bCs/>
          <w:color w:val="000000"/>
        </w:rPr>
        <w:t>yroby medyczne stosowane w szpitalu posiadają dokumentację serwisową.</w:t>
      </w:r>
    </w:p>
    <w:p w:rsidR="00A15C7D" w:rsidRPr="00A15C7D" w:rsidRDefault="00A15C7D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46CFE" w:rsidRDefault="00834E9E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XVIII. Sytuacja ekonomiczno – finansowa szpitala; </w:t>
      </w:r>
      <w:r w:rsidR="00246CFE">
        <w:rPr>
          <w:b/>
          <w:bCs/>
          <w:color w:val="000000"/>
        </w:rPr>
        <w:t>analiza wskaźnikowa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(wskaźniki z 3 ostatnich lat)</w:t>
      </w:r>
    </w:p>
    <w:p w:rsidR="00834E9E" w:rsidRDefault="00834E9E" w:rsidP="003D4B5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zyskowność:</w:t>
      </w:r>
    </w:p>
    <w:p w:rsidR="00834E9E" w:rsidRDefault="00834E9E" w:rsidP="003D4B5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zyskowności netto (%),</w:t>
      </w:r>
    </w:p>
    <w:p w:rsidR="00834E9E" w:rsidRDefault="00834E9E" w:rsidP="003D4B5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zyskowności działalności operacyjnej (%),</w:t>
      </w:r>
    </w:p>
    <w:p w:rsidR="00834E9E" w:rsidRDefault="00834E9E" w:rsidP="003D4B5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produktywności aktywów ROI (%)</w:t>
      </w:r>
    </w:p>
    <w:p w:rsidR="00834E9E" w:rsidRDefault="00834E9E" w:rsidP="003D4B5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płynność:</w:t>
      </w:r>
    </w:p>
    <w:p w:rsidR="00834E9E" w:rsidRDefault="00834E9E" w:rsidP="003D4B55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bieżącej płynności,</w:t>
      </w:r>
    </w:p>
    <w:p w:rsidR="00834E9E" w:rsidRDefault="00834E9E" w:rsidP="003D4B55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szybkiej płynności;</w:t>
      </w:r>
    </w:p>
    <w:p w:rsidR="00834E9E" w:rsidRDefault="00834E9E" w:rsidP="003D4B5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efektywność:</w:t>
      </w:r>
    </w:p>
    <w:p w:rsidR="00834E9E" w:rsidRDefault="00834E9E" w:rsidP="003D4B55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rotacji należności,</w:t>
      </w:r>
    </w:p>
    <w:p w:rsidR="00834E9E" w:rsidRDefault="00834E9E" w:rsidP="003D4B55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rotacji zobowiązań,</w:t>
      </w:r>
    </w:p>
    <w:p w:rsidR="00834E9E" w:rsidRPr="003D4B55" w:rsidRDefault="00834E9E" w:rsidP="003D4B55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rotacji zapasów;</w:t>
      </w:r>
    </w:p>
    <w:p w:rsidR="00834E9E" w:rsidRDefault="00834E9E" w:rsidP="003D4B5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zadłużenie:</w:t>
      </w:r>
    </w:p>
    <w:p w:rsidR="003D4B55" w:rsidRDefault="003D4B55" w:rsidP="003D4B55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ogólnego zadłużenia,</w:t>
      </w:r>
    </w:p>
    <w:p w:rsidR="003D4B55" w:rsidRDefault="003D4B55" w:rsidP="003D4B55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wypłacalności,</w:t>
      </w:r>
    </w:p>
    <w:p w:rsidR="003D4B55" w:rsidRDefault="003D4B55" w:rsidP="003D4B55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obsługi długu,</w:t>
      </w:r>
    </w:p>
    <w:p w:rsidR="003D4B55" w:rsidRDefault="003D4B55" w:rsidP="003D4B55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wskaźnik finansowania majątku trwałego.</w:t>
      </w:r>
    </w:p>
    <w:p w:rsidR="003D4B55" w:rsidRDefault="003D4B55" w:rsidP="003D4B5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31D6C" w:rsidRDefault="00831D6C" w:rsidP="003D4B55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831D6C" w:rsidRDefault="00831D6C" w:rsidP="003D4B55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3D4B55" w:rsidRDefault="003D4B55" w:rsidP="003D4B55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Uwaga:</w:t>
      </w:r>
    </w:p>
    <w:p w:rsidR="00452236" w:rsidRPr="00452236" w:rsidRDefault="00452236" w:rsidP="00452236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52236">
        <w:rPr>
          <w:b/>
          <w:bCs/>
          <w:color w:val="000000"/>
        </w:rPr>
        <w:t>W przypadku odpowiedzi twierdzących należy zacytować stosowne dokumenty.</w:t>
      </w:r>
    </w:p>
    <w:p w:rsidR="00452236" w:rsidRDefault="00452236" w:rsidP="00452236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przypadku odpowiedzi przeczących należy udzielić wyjaśnienia.</w:t>
      </w:r>
    </w:p>
    <w:p w:rsidR="003F779F" w:rsidRPr="009B18FC" w:rsidRDefault="003F779F" w:rsidP="003D4B55">
      <w:pPr>
        <w:jc w:val="both"/>
      </w:pPr>
    </w:p>
    <w:sectPr w:rsidR="003F779F" w:rsidRPr="009B18FC" w:rsidSect="003F77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45" w:rsidRDefault="00E94E45" w:rsidP="00A308DA">
      <w:r>
        <w:separator/>
      </w:r>
    </w:p>
  </w:endnote>
  <w:endnote w:type="continuationSeparator" w:id="0">
    <w:p w:rsidR="00E94E45" w:rsidRDefault="00E94E45" w:rsidP="00A3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3945"/>
      <w:docPartObj>
        <w:docPartGallery w:val="Page Numbers (Bottom of Page)"/>
        <w:docPartUnique/>
      </w:docPartObj>
    </w:sdtPr>
    <w:sdtContent>
      <w:p w:rsidR="009D3842" w:rsidRDefault="00476618">
        <w:pPr>
          <w:pStyle w:val="Stopka"/>
          <w:jc w:val="center"/>
        </w:pPr>
        <w:fldSimple w:instr=" PAGE   \* MERGEFORMAT ">
          <w:r w:rsidR="000B1F65">
            <w:rPr>
              <w:noProof/>
            </w:rPr>
            <w:t>9</w:t>
          </w:r>
        </w:fldSimple>
      </w:p>
    </w:sdtContent>
  </w:sdt>
  <w:p w:rsidR="009D3842" w:rsidRDefault="009D3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45" w:rsidRDefault="00E94E45" w:rsidP="00A308DA">
      <w:r>
        <w:separator/>
      </w:r>
    </w:p>
  </w:footnote>
  <w:footnote w:type="continuationSeparator" w:id="0">
    <w:p w:rsidR="00E94E45" w:rsidRDefault="00E94E45" w:rsidP="00A3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D2E"/>
    <w:multiLevelType w:val="hybridMultilevel"/>
    <w:tmpl w:val="4E58D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65B"/>
    <w:multiLevelType w:val="hybridMultilevel"/>
    <w:tmpl w:val="90D23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F50"/>
    <w:multiLevelType w:val="hybridMultilevel"/>
    <w:tmpl w:val="91609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10EE"/>
    <w:multiLevelType w:val="hybridMultilevel"/>
    <w:tmpl w:val="4EE4E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651E"/>
    <w:multiLevelType w:val="hybridMultilevel"/>
    <w:tmpl w:val="F20C7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4C1B4B"/>
    <w:multiLevelType w:val="hybridMultilevel"/>
    <w:tmpl w:val="8E42E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50980"/>
    <w:multiLevelType w:val="hybridMultilevel"/>
    <w:tmpl w:val="B488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2268"/>
    <w:multiLevelType w:val="hybridMultilevel"/>
    <w:tmpl w:val="8B1E8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82D"/>
    <w:multiLevelType w:val="hybridMultilevel"/>
    <w:tmpl w:val="C44E6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4523D1"/>
    <w:multiLevelType w:val="hybridMultilevel"/>
    <w:tmpl w:val="878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503"/>
    <w:multiLevelType w:val="hybridMultilevel"/>
    <w:tmpl w:val="A6B4C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205A4C"/>
    <w:multiLevelType w:val="hybridMultilevel"/>
    <w:tmpl w:val="B84CC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2AE4"/>
    <w:multiLevelType w:val="hybridMultilevel"/>
    <w:tmpl w:val="346A2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BA56D1"/>
    <w:multiLevelType w:val="hybridMultilevel"/>
    <w:tmpl w:val="B9EE8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5758A7"/>
    <w:multiLevelType w:val="hybridMultilevel"/>
    <w:tmpl w:val="7A604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30196"/>
    <w:multiLevelType w:val="hybridMultilevel"/>
    <w:tmpl w:val="07720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D4EF7"/>
    <w:multiLevelType w:val="hybridMultilevel"/>
    <w:tmpl w:val="5E543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E7075"/>
    <w:multiLevelType w:val="hybridMultilevel"/>
    <w:tmpl w:val="1C28A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148C6"/>
    <w:multiLevelType w:val="hybridMultilevel"/>
    <w:tmpl w:val="4D32CCFA"/>
    <w:lvl w:ilvl="0" w:tplc="0A8C1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F389D"/>
    <w:multiLevelType w:val="hybridMultilevel"/>
    <w:tmpl w:val="4EE4E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5230B"/>
    <w:multiLevelType w:val="hybridMultilevel"/>
    <w:tmpl w:val="15140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D7703"/>
    <w:multiLevelType w:val="hybridMultilevel"/>
    <w:tmpl w:val="E61A1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C66CC9"/>
    <w:multiLevelType w:val="hybridMultilevel"/>
    <w:tmpl w:val="5A865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D0D09"/>
    <w:multiLevelType w:val="hybridMultilevel"/>
    <w:tmpl w:val="77D81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45ECB"/>
    <w:multiLevelType w:val="hybridMultilevel"/>
    <w:tmpl w:val="99E09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E3B15"/>
    <w:multiLevelType w:val="hybridMultilevel"/>
    <w:tmpl w:val="9D929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B4A98"/>
    <w:multiLevelType w:val="hybridMultilevel"/>
    <w:tmpl w:val="5BC03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C46F1"/>
    <w:multiLevelType w:val="hybridMultilevel"/>
    <w:tmpl w:val="78C0C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531"/>
    <w:multiLevelType w:val="hybridMultilevel"/>
    <w:tmpl w:val="A2C6E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1B0BB3"/>
    <w:multiLevelType w:val="hybridMultilevel"/>
    <w:tmpl w:val="FC9C9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D13A1"/>
    <w:multiLevelType w:val="hybridMultilevel"/>
    <w:tmpl w:val="8B1E8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23E0A"/>
    <w:multiLevelType w:val="hybridMultilevel"/>
    <w:tmpl w:val="7E9A57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FC4D19"/>
    <w:multiLevelType w:val="hybridMultilevel"/>
    <w:tmpl w:val="2076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C7A9C"/>
    <w:multiLevelType w:val="hybridMultilevel"/>
    <w:tmpl w:val="2EA25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B1E7B"/>
    <w:multiLevelType w:val="hybridMultilevel"/>
    <w:tmpl w:val="134CB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943AD"/>
    <w:multiLevelType w:val="hybridMultilevel"/>
    <w:tmpl w:val="006A3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DC1683"/>
    <w:multiLevelType w:val="hybridMultilevel"/>
    <w:tmpl w:val="60BA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D6C3D"/>
    <w:multiLevelType w:val="hybridMultilevel"/>
    <w:tmpl w:val="5E1C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215E9"/>
    <w:multiLevelType w:val="hybridMultilevel"/>
    <w:tmpl w:val="7D661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17A16"/>
    <w:multiLevelType w:val="hybridMultilevel"/>
    <w:tmpl w:val="DC880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4A110C"/>
    <w:multiLevelType w:val="hybridMultilevel"/>
    <w:tmpl w:val="570E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4A424C"/>
    <w:multiLevelType w:val="hybridMultilevel"/>
    <w:tmpl w:val="3BF0DB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0"/>
  </w:num>
  <w:num w:numId="4">
    <w:abstractNumId w:val="2"/>
  </w:num>
  <w:num w:numId="5">
    <w:abstractNumId w:val="40"/>
  </w:num>
  <w:num w:numId="6">
    <w:abstractNumId w:val="17"/>
  </w:num>
  <w:num w:numId="7">
    <w:abstractNumId w:val="11"/>
  </w:num>
  <w:num w:numId="8">
    <w:abstractNumId w:val="3"/>
  </w:num>
  <w:num w:numId="9">
    <w:abstractNumId w:val="12"/>
  </w:num>
  <w:num w:numId="10">
    <w:abstractNumId w:val="19"/>
  </w:num>
  <w:num w:numId="11">
    <w:abstractNumId w:val="31"/>
  </w:num>
  <w:num w:numId="12">
    <w:abstractNumId w:val="30"/>
  </w:num>
  <w:num w:numId="13">
    <w:abstractNumId w:val="7"/>
  </w:num>
  <w:num w:numId="14">
    <w:abstractNumId w:val="1"/>
  </w:num>
  <w:num w:numId="15">
    <w:abstractNumId w:val="29"/>
  </w:num>
  <w:num w:numId="16">
    <w:abstractNumId w:val="22"/>
  </w:num>
  <w:num w:numId="17">
    <w:abstractNumId w:val="6"/>
  </w:num>
  <w:num w:numId="18">
    <w:abstractNumId w:val="15"/>
  </w:num>
  <w:num w:numId="19">
    <w:abstractNumId w:val="26"/>
  </w:num>
  <w:num w:numId="20">
    <w:abstractNumId w:val="37"/>
  </w:num>
  <w:num w:numId="21">
    <w:abstractNumId w:val="34"/>
  </w:num>
  <w:num w:numId="22">
    <w:abstractNumId w:val="13"/>
  </w:num>
  <w:num w:numId="23">
    <w:abstractNumId w:val="24"/>
  </w:num>
  <w:num w:numId="24">
    <w:abstractNumId w:val="32"/>
  </w:num>
  <w:num w:numId="25">
    <w:abstractNumId w:val="39"/>
  </w:num>
  <w:num w:numId="26">
    <w:abstractNumId w:val="9"/>
  </w:num>
  <w:num w:numId="27">
    <w:abstractNumId w:val="28"/>
  </w:num>
  <w:num w:numId="28">
    <w:abstractNumId w:val="33"/>
  </w:num>
  <w:num w:numId="29">
    <w:abstractNumId w:val="14"/>
  </w:num>
  <w:num w:numId="30">
    <w:abstractNumId w:val="16"/>
  </w:num>
  <w:num w:numId="31">
    <w:abstractNumId w:val="0"/>
  </w:num>
  <w:num w:numId="32">
    <w:abstractNumId w:val="23"/>
  </w:num>
  <w:num w:numId="33">
    <w:abstractNumId w:val="35"/>
  </w:num>
  <w:num w:numId="34">
    <w:abstractNumId w:val="27"/>
  </w:num>
  <w:num w:numId="35">
    <w:abstractNumId w:val="25"/>
  </w:num>
  <w:num w:numId="36">
    <w:abstractNumId w:val="4"/>
  </w:num>
  <w:num w:numId="37">
    <w:abstractNumId w:val="21"/>
  </w:num>
  <w:num w:numId="38">
    <w:abstractNumId w:val="8"/>
  </w:num>
  <w:num w:numId="39">
    <w:abstractNumId w:val="10"/>
  </w:num>
  <w:num w:numId="40">
    <w:abstractNumId w:val="18"/>
  </w:num>
  <w:num w:numId="41">
    <w:abstractNumId w:val="38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9D4"/>
    <w:rsid w:val="00080BE3"/>
    <w:rsid w:val="000B1F65"/>
    <w:rsid w:val="000C6A25"/>
    <w:rsid w:val="00143278"/>
    <w:rsid w:val="00166B96"/>
    <w:rsid w:val="001A7161"/>
    <w:rsid w:val="00217250"/>
    <w:rsid w:val="00222385"/>
    <w:rsid w:val="00246CFE"/>
    <w:rsid w:val="00290CBA"/>
    <w:rsid w:val="002B4BA4"/>
    <w:rsid w:val="00351A75"/>
    <w:rsid w:val="003D4B55"/>
    <w:rsid w:val="003F779F"/>
    <w:rsid w:val="00407FDF"/>
    <w:rsid w:val="00442F3E"/>
    <w:rsid w:val="004477A0"/>
    <w:rsid w:val="00452236"/>
    <w:rsid w:val="00476618"/>
    <w:rsid w:val="00483854"/>
    <w:rsid w:val="004C61FB"/>
    <w:rsid w:val="004E1E87"/>
    <w:rsid w:val="00556A2A"/>
    <w:rsid w:val="005A0A9A"/>
    <w:rsid w:val="00617DBE"/>
    <w:rsid w:val="00630B23"/>
    <w:rsid w:val="00706A4B"/>
    <w:rsid w:val="007749D4"/>
    <w:rsid w:val="00831D6C"/>
    <w:rsid w:val="00834E9E"/>
    <w:rsid w:val="00873599"/>
    <w:rsid w:val="008A3FED"/>
    <w:rsid w:val="008A523C"/>
    <w:rsid w:val="008B01D7"/>
    <w:rsid w:val="009B18FC"/>
    <w:rsid w:val="009D3842"/>
    <w:rsid w:val="00A15C7D"/>
    <w:rsid w:val="00A15DF3"/>
    <w:rsid w:val="00A308DA"/>
    <w:rsid w:val="00A44798"/>
    <w:rsid w:val="00B04F3C"/>
    <w:rsid w:val="00BA351B"/>
    <w:rsid w:val="00C01247"/>
    <w:rsid w:val="00C133C0"/>
    <w:rsid w:val="00C27145"/>
    <w:rsid w:val="00CA19CC"/>
    <w:rsid w:val="00D71990"/>
    <w:rsid w:val="00E157A2"/>
    <w:rsid w:val="00E34B89"/>
    <w:rsid w:val="00E54645"/>
    <w:rsid w:val="00E63D76"/>
    <w:rsid w:val="00E94E45"/>
    <w:rsid w:val="00EC4634"/>
    <w:rsid w:val="00ED15E6"/>
    <w:rsid w:val="00EE72F4"/>
    <w:rsid w:val="00F136C9"/>
    <w:rsid w:val="00FB580A"/>
    <w:rsid w:val="00FC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49D4"/>
    <w:pPr>
      <w:keepNext/>
      <w:spacing w:line="360" w:lineRule="auto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49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49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0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8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D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2927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Dobrosława</dc:creator>
  <cp:lastModifiedBy>user</cp:lastModifiedBy>
  <cp:revision>2</cp:revision>
  <cp:lastPrinted>2013-12-05T08:20:00Z</cp:lastPrinted>
  <dcterms:created xsi:type="dcterms:W3CDTF">2013-12-11T12:13:00Z</dcterms:created>
  <dcterms:modified xsi:type="dcterms:W3CDTF">2013-12-11T12:13:00Z</dcterms:modified>
</cp:coreProperties>
</file>